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6444" w:rsidRPr="00CF2C10" w:rsidRDefault="00266444" w:rsidP="00266444">
      <w:pPr>
        <w:tabs>
          <w:tab w:val="left" w:pos="7740"/>
        </w:tabs>
        <w:rPr>
          <w:rFonts w:cs="Arial"/>
          <w:b/>
          <w:sz w:val="18"/>
          <w:szCs w:val="18"/>
        </w:rPr>
      </w:pPr>
      <w:r w:rsidRPr="00CF2C10">
        <w:rPr>
          <w:rFonts w:cs="Arial"/>
          <w:shadow/>
          <w:sz w:val="18"/>
          <w:szCs w:val="18"/>
        </w:rPr>
        <w:tab/>
      </w:r>
      <w:r w:rsidRPr="00CF2C10">
        <w:rPr>
          <w:rFonts w:cs="Arial"/>
          <w:shadow/>
          <w:sz w:val="18"/>
          <w:szCs w:val="18"/>
        </w:rPr>
        <w:tab/>
      </w:r>
      <w:r w:rsidRPr="00CF2C10">
        <w:rPr>
          <w:rFonts w:cs="Arial"/>
          <w:shadow/>
          <w:sz w:val="18"/>
          <w:szCs w:val="18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/>
      </w:tblPr>
      <w:tblGrid>
        <w:gridCol w:w="5220"/>
        <w:gridCol w:w="5418"/>
      </w:tblGrid>
      <w:tr w:rsidR="00266444" w:rsidRPr="00CF2C10">
        <w:trPr>
          <w:trHeight w:val="206"/>
        </w:trPr>
        <w:tc>
          <w:tcPr>
            <w:tcW w:w="10638" w:type="dxa"/>
            <w:gridSpan w:val="2"/>
            <w:shd w:val="clear" w:color="auto" w:fill="E6E6E6"/>
          </w:tcPr>
          <w:p w:rsidR="00266444" w:rsidRPr="00CF2C10" w:rsidRDefault="00266444" w:rsidP="00266444">
            <w:pPr>
              <w:rPr>
                <w:rFonts w:cs="Arial"/>
                <w:sz w:val="18"/>
                <w:szCs w:val="18"/>
                <w:lang w:bidi="ar-SA"/>
              </w:rPr>
            </w:pPr>
            <w:r w:rsidRPr="00CF2C10">
              <w:rPr>
                <w:rFonts w:cs="Arial"/>
                <w:sz w:val="18"/>
                <w:szCs w:val="18"/>
                <w:lang w:bidi="ar-SA"/>
              </w:rPr>
              <w:t>General Information</w:t>
            </w:r>
          </w:p>
        </w:tc>
      </w:tr>
      <w:tr w:rsidR="00266444" w:rsidRPr="00CF2C10">
        <w:tc>
          <w:tcPr>
            <w:tcW w:w="5220" w:type="dxa"/>
          </w:tcPr>
          <w:p w:rsidR="00266444" w:rsidRPr="00CF2C10" w:rsidRDefault="00266444">
            <w:pPr>
              <w:rPr>
                <w:rFonts w:cs="Arial"/>
                <w:sz w:val="18"/>
                <w:szCs w:val="18"/>
                <w:lang w:bidi="ar-SA"/>
              </w:rPr>
            </w:pPr>
            <w:r w:rsidRPr="00CF2C10">
              <w:rPr>
                <w:rFonts w:cs="Arial"/>
                <w:sz w:val="18"/>
                <w:szCs w:val="18"/>
                <w:lang w:bidi="ar-SA"/>
              </w:rPr>
              <w:t xml:space="preserve">Name: </w:t>
            </w:r>
          </w:p>
          <w:p w:rsidR="00266444" w:rsidRPr="00CF2C10" w:rsidRDefault="00266444">
            <w:pPr>
              <w:rPr>
                <w:rFonts w:cs="Arial"/>
                <w:sz w:val="18"/>
                <w:szCs w:val="18"/>
                <w:lang w:bidi="ar-SA"/>
              </w:rPr>
            </w:pPr>
            <w:r w:rsidRPr="00CF2C10">
              <w:rPr>
                <w:rFonts w:cs="Arial"/>
                <w:sz w:val="18"/>
                <w:szCs w:val="18"/>
                <w:lang w:bidi="ar-SA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0" w:name="Text1"/>
            <w:r w:rsidRPr="00CF2C10">
              <w:rPr>
                <w:rFonts w:cs="Arial"/>
                <w:sz w:val="18"/>
                <w:szCs w:val="18"/>
                <w:lang w:bidi="ar-SA"/>
              </w:rPr>
              <w:instrText xml:space="preserve"> FORMTEXT </w:instrText>
            </w:r>
            <w:r w:rsidRPr="00CF2C10">
              <w:rPr>
                <w:rFonts w:cs="Arial"/>
                <w:sz w:val="18"/>
                <w:szCs w:val="18"/>
                <w:lang w:bidi="ar-SA"/>
              </w:rPr>
            </w:r>
            <w:r w:rsidRPr="00CF2C10">
              <w:rPr>
                <w:rFonts w:cs="Arial"/>
                <w:sz w:val="18"/>
                <w:szCs w:val="18"/>
                <w:lang w:bidi="ar-SA"/>
              </w:rPr>
              <w:fldChar w:fldCharType="separate"/>
            </w:r>
            <w:r w:rsidRPr="00CF2C10">
              <w:rPr>
                <w:rFonts w:cs="Arial"/>
                <w:sz w:val="18"/>
                <w:szCs w:val="18"/>
                <w:lang w:bidi="ar-SA"/>
              </w:rPr>
              <w:t> </w:t>
            </w:r>
            <w:r w:rsidRPr="00CF2C10">
              <w:rPr>
                <w:rFonts w:cs="Arial"/>
                <w:sz w:val="18"/>
                <w:szCs w:val="18"/>
                <w:lang w:bidi="ar-SA"/>
              </w:rPr>
              <w:t> </w:t>
            </w:r>
            <w:r w:rsidRPr="00CF2C10">
              <w:rPr>
                <w:rFonts w:cs="Arial"/>
                <w:sz w:val="18"/>
                <w:szCs w:val="18"/>
                <w:lang w:bidi="ar-SA"/>
              </w:rPr>
              <w:t> </w:t>
            </w:r>
            <w:r w:rsidRPr="00CF2C10">
              <w:rPr>
                <w:rFonts w:cs="Arial"/>
                <w:sz w:val="18"/>
                <w:szCs w:val="18"/>
                <w:lang w:bidi="ar-SA"/>
              </w:rPr>
              <w:t> </w:t>
            </w:r>
            <w:r w:rsidRPr="00CF2C10">
              <w:rPr>
                <w:rFonts w:cs="Arial"/>
                <w:sz w:val="18"/>
                <w:szCs w:val="18"/>
                <w:lang w:bidi="ar-SA"/>
              </w:rPr>
              <w:t> </w:t>
            </w:r>
            <w:r w:rsidRPr="00CF2C10">
              <w:rPr>
                <w:rFonts w:cs="Arial"/>
                <w:sz w:val="18"/>
                <w:szCs w:val="18"/>
                <w:lang w:bidi="ar-SA"/>
              </w:rPr>
              <w:fldChar w:fldCharType="end"/>
            </w:r>
            <w:bookmarkEnd w:id="0"/>
          </w:p>
        </w:tc>
        <w:tc>
          <w:tcPr>
            <w:tcW w:w="5418" w:type="dxa"/>
          </w:tcPr>
          <w:p w:rsidR="00266444" w:rsidRPr="00CF2C10" w:rsidRDefault="00266444">
            <w:pPr>
              <w:rPr>
                <w:rFonts w:cs="Arial"/>
                <w:sz w:val="18"/>
                <w:szCs w:val="18"/>
                <w:lang w:bidi="ar-SA"/>
              </w:rPr>
            </w:pPr>
            <w:r w:rsidRPr="00CF2C10">
              <w:rPr>
                <w:rFonts w:cs="Arial"/>
                <w:sz w:val="18"/>
                <w:szCs w:val="18"/>
                <w:lang w:bidi="ar-SA"/>
              </w:rPr>
              <w:t>District/School or Organization:</w:t>
            </w:r>
          </w:p>
          <w:p w:rsidR="00266444" w:rsidRPr="00CF2C10" w:rsidRDefault="00266444">
            <w:pPr>
              <w:rPr>
                <w:rFonts w:cs="Arial"/>
                <w:sz w:val="18"/>
                <w:szCs w:val="18"/>
                <w:lang w:bidi="ar-SA"/>
              </w:rPr>
            </w:pPr>
            <w:r w:rsidRPr="00CF2C10">
              <w:rPr>
                <w:rFonts w:cs="Arial"/>
                <w:sz w:val="18"/>
                <w:szCs w:val="18"/>
                <w:lang w:bidi="ar-SA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1" w:name="Text2"/>
            <w:r w:rsidRPr="00CF2C10">
              <w:rPr>
                <w:rFonts w:cs="Arial"/>
                <w:sz w:val="18"/>
                <w:szCs w:val="18"/>
                <w:lang w:bidi="ar-SA"/>
              </w:rPr>
              <w:instrText xml:space="preserve"> FORMTEXT </w:instrText>
            </w:r>
            <w:r w:rsidRPr="00CF2C10">
              <w:rPr>
                <w:rFonts w:cs="Arial"/>
                <w:sz w:val="18"/>
                <w:szCs w:val="18"/>
                <w:lang w:bidi="ar-SA"/>
              </w:rPr>
            </w:r>
            <w:r w:rsidRPr="00CF2C10">
              <w:rPr>
                <w:rFonts w:cs="Arial"/>
                <w:sz w:val="18"/>
                <w:szCs w:val="18"/>
                <w:lang w:bidi="ar-SA"/>
              </w:rPr>
              <w:fldChar w:fldCharType="separate"/>
            </w:r>
            <w:r w:rsidRPr="00CF2C10">
              <w:rPr>
                <w:rFonts w:cs="Arial"/>
                <w:sz w:val="18"/>
                <w:szCs w:val="18"/>
                <w:lang w:bidi="ar-SA"/>
              </w:rPr>
              <w:t> </w:t>
            </w:r>
            <w:r w:rsidRPr="00CF2C10">
              <w:rPr>
                <w:rFonts w:cs="Arial"/>
                <w:sz w:val="18"/>
                <w:szCs w:val="18"/>
                <w:lang w:bidi="ar-SA"/>
              </w:rPr>
              <w:t> </w:t>
            </w:r>
            <w:r w:rsidRPr="00CF2C10">
              <w:rPr>
                <w:rFonts w:cs="Arial"/>
                <w:sz w:val="18"/>
                <w:szCs w:val="18"/>
                <w:lang w:bidi="ar-SA"/>
              </w:rPr>
              <w:t> </w:t>
            </w:r>
            <w:r w:rsidRPr="00CF2C10">
              <w:rPr>
                <w:rFonts w:cs="Arial"/>
                <w:sz w:val="18"/>
                <w:szCs w:val="18"/>
                <w:lang w:bidi="ar-SA"/>
              </w:rPr>
              <w:t> </w:t>
            </w:r>
            <w:r w:rsidRPr="00CF2C10">
              <w:rPr>
                <w:rFonts w:cs="Arial"/>
                <w:sz w:val="18"/>
                <w:szCs w:val="18"/>
                <w:lang w:bidi="ar-SA"/>
              </w:rPr>
              <w:t> </w:t>
            </w:r>
            <w:r w:rsidRPr="00CF2C10">
              <w:rPr>
                <w:rFonts w:cs="Arial"/>
                <w:sz w:val="18"/>
                <w:szCs w:val="18"/>
                <w:lang w:bidi="ar-SA"/>
              </w:rPr>
              <w:fldChar w:fldCharType="end"/>
            </w:r>
            <w:bookmarkEnd w:id="1"/>
          </w:p>
        </w:tc>
      </w:tr>
      <w:tr w:rsidR="00266444" w:rsidRPr="00CF2C10">
        <w:tc>
          <w:tcPr>
            <w:tcW w:w="5220" w:type="dxa"/>
          </w:tcPr>
          <w:p w:rsidR="00266444" w:rsidRPr="00CF2C10" w:rsidRDefault="00266444">
            <w:pPr>
              <w:rPr>
                <w:rFonts w:cs="Arial"/>
                <w:sz w:val="18"/>
                <w:szCs w:val="18"/>
                <w:lang w:bidi="ar-SA"/>
              </w:rPr>
            </w:pPr>
            <w:r w:rsidRPr="00CF2C10">
              <w:rPr>
                <w:rFonts w:cs="Arial"/>
                <w:sz w:val="18"/>
                <w:szCs w:val="18"/>
                <w:lang w:bidi="ar-SA"/>
              </w:rPr>
              <w:t xml:space="preserve">Subject Area/Topic: </w:t>
            </w:r>
          </w:p>
        </w:tc>
        <w:tc>
          <w:tcPr>
            <w:tcW w:w="5418" w:type="dxa"/>
          </w:tcPr>
          <w:p w:rsidR="00266444" w:rsidRPr="00CF2C10" w:rsidRDefault="00266444">
            <w:pPr>
              <w:rPr>
                <w:rFonts w:cs="Arial"/>
                <w:sz w:val="18"/>
                <w:szCs w:val="18"/>
                <w:lang w:bidi="ar-SA"/>
              </w:rPr>
            </w:pPr>
            <w:r w:rsidRPr="00CF2C10">
              <w:rPr>
                <w:rFonts w:cs="Arial"/>
                <w:sz w:val="18"/>
                <w:szCs w:val="18"/>
                <w:lang w:bidi="ar-SA"/>
              </w:rPr>
              <w:t xml:space="preserve">Grade Level(s): </w:t>
            </w:r>
          </w:p>
          <w:p w:rsidR="00266444" w:rsidRPr="00CF2C10" w:rsidRDefault="00266444">
            <w:pPr>
              <w:rPr>
                <w:rFonts w:cs="Arial"/>
                <w:sz w:val="18"/>
                <w:szCs w:val="18"/>
                <w:lang w:bidi="ar-SA"/>
              </w:rPr>
            </w:pPr>
            <w:r w:rsidRPr="00CF2C10">
              <w:rPr>
                <w:rFonts w:cs="Arial"/>
                <w:sz w:val="18"/>
                <w:szCs w:val="18"/>
                <w:lang w:bidi="ar-SA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2" w:name="Text4"/>
            <w:r w:rsidRPr="00CF2C10">
              <w:rPr>
                <w:rFonts w:cs="Arial"/>
                <w:sz w:val="18"/>
                <w:szCs w:val="18"/>
                <w:lang w:bidi="ar-SA"/>
              </w:rPr>
              <w:instrText xml:space="preserve"> FORMTEXT </w:instrText>
            </w:r>
            <w:r w:rsidRPr="00CF2C10">
              <w:rPr>
                <w:rFonts w:cs="Arial"/>
                <w:sz w:val="18"/>
                <w:szCs w:val="18"/>
                <w:lang w:bidi="ar-SA"/>
              </w:rPr>
            </w:r>
            <w:r w:rsidRPr="00CF2C10">
              <w:rPr>
                <w:rFonts w:cs="Arial"/>
                <w:sz w:val="18"/>
                <w:szCs w:val="18"/>
                <w:lang w:bidi="ar-SA"/>
              </w:rPr>
              <w:fldChar w:fldCharType="separate"/>
            </w:r>
            <w:r w:rsidRPr="00CF2C10">
              <w:rPr>
                <w:rFonts w:cs="Arial"/>
                <w:sz w:val="18"/>
                <w:szCs w:val="18"/>
                <w:lang w:bidi="ar-SA"/>
              </w:rPr>
              <w:t> </w:t>
            </w:r>
            <w:r w:rsidRPr="00CF2C10">
              <w:rPr>
                <w:rFonts w:cs="Arial"/>
                <w:sz w:val="18"/>
                <w:szCs w:val="18"/>
                <w:lang w:bidi="ar-SA"/>
              </w:rPr>
              <w:t> </w:t>
            </w:r>
            <w:r w:rsidRPr="00CF2C10">
              <w:rPr>
                <w:rFonts w:cs="Arial"/>
                <w:sz w:val="18"/>
                <w:szCs w:val="18"/>
                <w:lang w:bidi="ar-SA"/>
              </w:rPr>
              <w:t> </w:t>
            </w:r>
            <w:r w:rsidRPr="00CF2C10">
              <w:rPr>
                <w:rFonts w:cs="Arial"/>
                <w:sz w:val="18"/>
                <w:szCs w:val="18"/>
                <w:lang w:bidi="ar-SA"/>
              </w:rPr>
              <w:t> </w:t>
            </w:r>
            <w:r w:rsidRPr="00CF2C10">
              <w:rPr>
                <w:rFonts w:cs="Arial"/>
                <w:sz w:val="18"/>
                <w:szCs w:val="18"/>
                <w:lang w:bidi="ar-SA"/>
              </w:rPr>
              <w:t> </w:t>
            </w:r>
            <w:r w:rsidRPr="00CF2C10">
              <w:rPr>
                <w:rFonts w:cs="Arial"/>
                <w:sz w:val="18"/>
                <w:szCs w:val="18"/>
                <w:lang w:bidi="ar-SA"/>
              </w:rPr>
              <w:fldChar w:fldCharType="end"/>
            </w:r>
            <w:bookmarkEnd w:id="2"/>
          </w:p>
        </w:tc>
      </w:tr>
    </w:tbl>
    <w:p w:rsidR="00266444" w:rsidRPr="00CF2C10" w:rsidRDefault="00266444">
      <w:pPr>
        <w:rPr>
          <w:rFonts w:cs="Arial"/>
          <w:b/>
          <w:sz w:val="18"/>
          <w:szCs w:val="18"/>
        </w:rPr>
      </w:pPr>
    </w:p>
    <w:p w:rsidR="00266444" w:rsidRPr="00CF2C10" w:rsidRDefault="00266444">
      <w:pPr>
        <w:rPr>
          <w:rFonts w:cs="Arial"/>
          <w:b/>
          <w:sz w:val="18"/>
          <w:szCs w:val="18"/>
        </w:rPr>
      </w:pPr>
      <w:r w:rsidRPr="00CF2C10">
        <w:rPr>
          <w:rFonts w:cs="Arial"/>
          <w:b/>
          <w:sz w:val="18"/>
          <w:szCs w:val="18"/>
        </w:rPr>
        <w:t xml:space="preserve">Part 1 – </w:t>
      </w:r>
      <w:r w:rsidRPr="00CF2C10">
        <w:rPr>
          <w:rFonts w:cs="Arial"/>
          <w:b/>
          <w:sz w:val="18"/>
          <w:szCs w:val="18"/>
          <w:lang w:bidi="ar-SA"/>
        </w:rPr>
        <w:t xml:space="preserve">List the appropriate standards </w:t>
      </w:r>
      <w:r w:rsidRPr="00CF2C10">
        <w:rPr>
          <w:rFonts w:cs="Arial"/>
          <w:b/>
          <w:sz w:val="18"/>
          <w:szCs w:val="18"/>
        </w:rPr>
        <w:t>(State or National Standards for Content, Technology or 21</w:t>
      </w:r>
      <w:r w:rsidRPr="00CF2C10">
        <w:rPr>
          <w:rFonts w:cs="Arial"/>
          <w:b/>
          <w:sz w:val="18"/>
          <w:szCs w:val="18"/>
          <w:vertAlign w:val="superscript"/>
        </w:rPr>
        <w:t>st</w:t>
      </w:r>
      <w:r w:rsidRPr="00CF2C10">
        <w:rPr>
          <w:rFonts w:cs="Arial"/>
          <w:b/>
          <w:sz w:val="18"/>
          <w:szCs w:val="18"/>
        </w:rPr>
        <w:t xml:space="preserve"> Century Skills) a</w:t>
      </w:r>
      <w:r w:rsidRPr="00CF2C10">
        <w:rPr>
          <w:rFonts w:cs="Arial"/>
          <w:b/>
          <w:sz w:val="18"/>
          <w:szCs w:val="18"/>
          <w:lang w:bidi="ar-SA"/>
        </w:rPr>
        <w:t>nd one or more related Verizon Thinkfinity learning object(s) aligned to the standards.</w:t>
      </w:r>
    </w:p>
    <w:tbl>
      <w:tblPr>
        <w:tblW w:w="106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/>
      </w:tblPr>
      <w:tblGrid>
        <w:gridCol w:w="5220"/>
        <w:gridCol w:w="5418"/>
      </w:tblGrid>
      <w:tr w:rsidR="00266444" w:rsidRPr="00CF2C10">
        <w:tc>
          <w:tcPr>
            <w:tcW w:w="5220" w:type="dxa"/>
            <w:shd w:val="clear" w:color="auto" w:fill="E6E6E6"/>
          </w:tcPr>
          <w:p w:rsidR="00266444" w:rsidRPr="00CF2C10" w:rsidRDefault="00266444">
            <w:pPr>
              <w:rPr>
                <w:rFonts w:cs="Arial"/>
                <w:sz w:val="18"/>
                <w:szCs w:val="18"/>
                <w:lang w:bidi="ar-SA"/>
              </w:rPr>
            </w:pPr>
            <w:r w:rsidRPr="00CF2C10">
              <w:rPr>
                <w:rFonts w:cs="Arial"/>
                <w:sz w:val="18"/>
                <w:szCs w:val="18"/>
                <w:lang w:bidi="ar-SA"/>
              </w:rPr>
              <w:t>State or National Standards; 21</w:t>
            </w:r>
            <w:r w:rsidRPr="00CF2C10">
              <w:rPr>
                <w:rFonts w:cs="Arial"/>
                <w:sz w:val="18"/>
                <w:szCs w:val="18"/>
                <w:vertAlign w:val="superscript"/>
                <w:lang w:bidi="ar-SA"/>
              </w:rPr>
              <w:t>st</w:t>
            </w:r>
            <w:r w:rsidRPr="00CF2C10">
              <w:rPr>
                <w:rFonts w:cs="Arial"/>
                <w:sz w:val="18"/>
                <w:szCs w:val="18"/>
                <w:lang w:bidi="ar-SA"/>
              </w:rPr>
              <w:t xml:space="preserve"> Century Skills</w:t>
            </w:r>
          </w:p>
        </w:tc>
        <w:tc>
          <w:tcPr>
            <w:tcW w:w="5418" w:type="dxa"/>
            <w:shd w:val="clear" w:color="auto" w:fill="E6E6E6"/>
          </w:tcPr>
          <w:p w:rsidR="00266444" w:rsidRPr="00CF2C10" w:rsidRDefault="00266444">
            <w:pPr>
              <w:rPr>
                <w:rFonts w:cs="Arial"/>
                <w:sz w:val="18"/>
                <w:szCs w:val="18"/>
                <w:lang w:bidi="ar-SA"/>
              </w:rPr>
            </w:pPr>
            <w:r w:rsidRPr="00CF2C10">
              <w:rPr>
                <w:rFonts w:cs="Arial"/>
                <w:sz w:val="18"/>
                <w:szCs w:val="18"/>
                <w:lang w:bidi="ar-SA"/>
              </w:rPr>
              <w:t>Title and URL for Learning Object</w:t>
            </w:r>
          </w:p>
        </w:tc>
      </w:tr>
      <w:tr w:rsidR="00266444" w:rsidRPr="00CF2C10">
        <w:trPr>
          <w:trHeight w:val="782"/>
        </w:trPr>
        <w:tc>
          <w:tcPr>
            <w:tcW w:w="5220" w:type="dxa"/>
          </w:tcPr>
          <w:p w:rsidR="00266444" w:rsidRPr="00CF2C10" w:rsidRDefault="00266444" w:rsidP="00266444">
            <w:pPr>
              <w:rPr>
                <w:rFonts w:cs="Arial"/>
                <w:sz w:val="18"/>
                <w:szCs w:val="18"/>
                <w:lang w:bidi="ar-SA"/>
              </w:rPr>
            </w:pPr>
          </w:p>
        </w:tc>
        <w:tc>
          <w:tcPr>
            <w:tcW w:w="5418" w:type="dxa"/>
          </w:tcPr>
          <w:p w:rsidR="00266444" w:rsidRPr="00CF2C10" w:rsidRDefault="00266444" w:rsidP="00266444">
            <w:pPr>
              <w:rPr>
                <w:rFonts w:cs="Arial"/>
                <w:sz w:val="18"/>
                <w:szCs w:val="18"/>
                <w:lang w:bidi="ar-SA"/>
              </w:rPr>
            </w:pPr>
          </w:p>
          <w:p w:rsidR="00266444" w:rsidRPr="00CF2C10" w:rsidRDefault="00266444" w:rsidP="00266444">
            <w:pPr>
              <w:rPr>
                <w:rFonts w:cs="Arial"/>
                <w:sz w:val="18"/>
                <w:szCs w:val="18"/>
                <w:lang w:bidi="ar-SA"/>
              </w:rPr>
            </w:pPr>
          </w:p>
        </w:tc>
      </w:tr>
    </w:tbl>
    <w:p w:rsidR="00266444" w:rsidRPr="00CF2C10" w:rsidRDefault="00266444">
      <w:pPr>
        <w:rPr>
          <w:rFonts w:cs="Arial"/>
          <w:b/>
          <w:sz w:val="18"/>
          <w:szCs w:val="18"/>
          <w:lang w:bidi="ar-SA"/>
        </w:rPr>
      </w:pPr>
    </w:p>
    <w:p w:rsidR="00266444" w:rsidRPr="00CF2C10" w:rsidRDefault="00266444">
      <w:pPr>
        <w:rPr>
          <w:rFonts w:cs="Arial"/>
          <w:b/>
          <w:sz w:val="18"/>
          <w:szCs w:val="18"/>
        </w:rPr>
      </w:pPr>
      <w:r w:rsidRPr="00CF2C10">
        <w:rPr>
          <w:rFonts w:cs="Arial"/>
          <w:b/>
          <w:sz w:val="18"/>
          <w:szCs w:val="18"/>
          <w:lang w:bidi="ar-SA"/>
        </w:rPr>
        <w:t>Part 2 – Determine instructional elements</w:t>
      </w:r>
      <w:r w:rsidRPr="00CF2C10">
        <w:rPr>
          <w:rFonts w:cs="Arial"/>
          <w:b/>
          <w:sz w:val="18"/>
          <w:szCs w:val="18"/>
        </w:rPr>
        <w:t xml:space="preserve"> - </w:t>
      </w:r>
      <w:r w:rsidRPr="00CF2C10">
        <w:rPr>
          <w:rFonts w:cs="Arial"/>
          <w:b/>
          <w:i/>
          <w:sz w:val="18"/>
          <w:szCs w:val="18"/>
        </w:rPr>
        <w:t>Integration</w:t>
      </w:r>
    </w:p>
    <w:tbl>
      <w:tblPr>
        <w:tblW w:w="106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BF"/>
      </w:tblPr>
      <w:tblGrid>
        <w:gridCol w:w="3480"/>
        <w:gridCol w:w="3480"/>
        <w:gridCol w:w="3678"/>
      </w:tblGrid>
      <w:tr w:rsidR="00266444" w:rsidRPr="00CF2C10">
        <w:tc>
          <w:tcPr>
            <w:tcW w:w="3480" w:type="dxa"/>
            <w:shd w:val="clear" w:color="auto" w:fill="E6E6E6"/>
          </w:tcPr>
          <w:p w:rsidR="00266444" w:rsidRPr="00CF2C10" w:rsidRDefault="00266444" w:rsidP="00266444">
            <w:pPr>
              <w:rPr>
                <w:rFonts w:cs="Arial"/>
                <w:sz w:val="18"/>
                <w:szCs w:val="18"/>
                <w:lang w:bidi="ar-SA"/>
              </w:rPr>
            </w:pPr>
            <w:r w:rsidRPr="00CF2C10">
              <w:rPr>
                <w:rFonts w:cs="Arial"/>
                <w:sz w:val="18"/>
                <w:szCs w:val="18"/>
                <w:lang w:bidi="ar-SA"/>
              </w:rPr>
              <w:t>A.  Which type of learning object is this?</w:t>
            </w:r>
          </w:p>
        </w:tc>
        <w:tc>
          <w:tcPr>
            <w:tcW w:w="3480" w:type="dxa"/>
            <w:shd w:val="clear" w:color="auto" w:fill="E6E6E6"/>
          </w:tcPr>
          <w:p w:rsidR="00266444" w:rsidRPr="00CF2C10" w:rsidRDefault="00266444">
            <w:pPr>
              <w:rPr>
                <w:rFonts w:cs="Arial"/>
                <w:b/>
                <w:sz w:val="18"/>
                <w:szCs w:val="18"/>
                <w:lang w:bidi="ar-SA"/>
              </w:rPr>
            </w:pPr>
            <w:r w:rsidRPr="00CF2C10">
              <w:rPr>
                <w:rFonts w:cs="Arial"/>
                <w:sz w:val="18"/>
                <w:szCs w:val="18"/>
                <w:lang w:bidi="ar-SA"/>
              </w:rPr>
              <w:t>B.  Where will I use this learning object in the instructional cycle?</w:t>
            </w:r>
          </w:p>
        </w:tc>
        <w:tc>
          <w:tcPr>
            <w:tcW w:w="3678" w:type="dxa"/>
            <w:shd w:val="clear" w:color="auto" w:fill="E6E6E6"/>
          </w:tcPr>
          <w:p w:rsidR="00266444" w:rsidRPr="00CF2C10" w:rsidRDefault="00266444">
            <w:pPr>
              <w:rPr>
                <w:rFonts w:cs="Arial"/>
                <w:b/>
                <w:sz w:val="18"/>
                <w:szCs w:val="18"/>
                <w:lang w:bidi="ar-SA"/>
              </w:rPr>
            </w:pPr>
            <w:r w:rsidRPr="00CF2C10">
              <w:rPr>
                <w:rFonts w:cs="Arial"/>
                <w:sz w:val="18"/>
                <w:szCs w:val="18"/>
                <w:lang w:bidi="ar-SA"/>
              </w:rPr>
              <w:t>C.  Which instructional strategies will I employ?</w:t>
            </w:r>
          </w:p>
        </w:tc>
      </w:tr>
      <w:tr w:rsidR="00266444" w:rsidRPr="00CF2C10">
        <w:tc>
          <w:tcPr>
            <w:tcW w:w="3480" w:type="dxa"/>
          </w:tcPr>
          <w:p w:rsidR="00266444" w:rsidRPr="00CF2C10" w:rsidRDefault="00266444" w:rsidP="00266444">
            <w:pPr>
              <w:spacing w:after="60"/>
              <w:rPr>
                <w:rFonts w:cs="Arial"/>
                <w:sz w:val="18"/>
                <w:szCs w:val="18"/>
                <w:lang w:bidi="ar-SA"/>
              </w:rPr>
            </w:pPr>
            <w:r w:rsidRPr="00CF2C10">
              <w:rPr>
                <w:rFonts w:cs="Arial"/>
                <w:sz w:val="18"/>
                <w:szCs w:val="18"/>
                <w:lang w:bidi="ar-SA"/>
              </w:rPr>
              <w:t>Learning Object for Teacher Use</w:t>
            </w:r>
          </w:p>
          <w:p w:rsidR="00266444" w:rsidRPr="00CF2C10" w:rsidRDefault="00266444">
            <w:pPr>
              <w:rPr>
                <w:rFonts w:cs="Arial"/>
                <w:sz w:val="18"/>
                <w:szCs w:val="18"/>
                <w:lang w:bidi="ar-SA"/>
              </w:rPr>
            </w:pPr>
            <w:r w:rsidRPr="00CF2C10">
              <w:rPr>
                <w:rFonts w:cs="Arial"/>
                <w:sz w:val="18"/>
                <w:szCs w:val="18"/>
                <w:lang w:bidi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Check1"/>
            <w:r w:rsidRPr="00CF2C10">
              <w:rPr>
                <w:rFonts w:cs="Arial"/>
                <w:sz w:val="18"/>
                <w:szCs w:val="18"/>
                <w:lang w:bidi="ar-SA"/>
              </w:rPr>
              <w:instrText xml:space="preserve"> FORMCHECKBOX </w:instrText>
            </w:r>
            <w:r w:rsidRPr="00CF2C10">
              <w:rPr>
                <w:rFonts w:cs="Arial"/>
                <w:sz w:val="18"/>
                <w:szCs w:val="18"/>
                <w:lang w:bidi="ar-SA"/>
              </w:rPr>
            </w:r>
            <w:r w:rsidRPr="00CF2C10">
              <w:rPr>
                <w:rFonts w:cs="Arial"/>
                <w:sz w:val="18"/>
                <w:szCs w:val="18"/>
                <w:lang w:bidi="ar-SA"/>
              </w:rPr>
              <w:fldChar w:fldCharType="end"/>
            </w:r>
            <w:bookmarkEnd w:id="3"/>
            <w:r w:rsidRPr="00CF2C10">
              <w:rPr>
                <w:rFonts w:cs="Arial"/>
                <w:sz w:val="18"/>
                <w:szCs w:val="18"/>
                <w:lang w:bidi="ar-SA"/>
              </w:rPr>
              <w:t xml:space="preserve"> Online (requires a computer)</w:t>
            </w:r>
          </w:p>
          <w:p w:rsidR="00266444" w:rsidRPr="00CF2C10" w:rsidRDefault="00266444">
            <w:pPr>
              <w:rPr>
                <w:rFonts w:cs="Arial"/>
                <w:sz w:val="18"/>
                <w:szCs w:val="18"/>
                <w:lang w:bidi="ar-SA"/>
              </w:rPr>
            </w:pPr>
            <w:r w:rsidRPr="00CF2C10">
              <w:rPr>
                <w:rFonts w:cs="Arial"/>
                <w:sz w:val="18"/>
                <w:szCs w:val="18"/>
                <w:lang w:bidi="ar-SA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F2C10">
              <w:rPr>
                <w:rFonts w:cs="Arial"/>
                <w:sz w:val="18"/>
                <w:szCs w:val="18"/>
                <w:lang w:bidi="ar-SA"/>
              </w:rPr>
              <w:instrText xml:space="preserve"> FORMCHECKBOX </w:instrText>
            </w:r>
            <w:r w:rsidRPr="00CF2C10">
              <w:rPr>
                <w:rFonts w:cs="Arial"/>
                <w:sz w:val="18"/>
                <w:szCs w:val="18"/>
                <w:lang w:bidi="ar-SA"/>
              </w:rPr>
            </w:r>
            <w:r w:rsidRPr="00CF2C10">
              <w:rPr>
                <w:rFonts w:cs="Arial"/>
                <w:sz w:val="18"/>
                <w:szCs w:val="18"/>
                <w:lang w:bidi="ar-SA"/>
              </w:rPr>
              <w:fldChar w:fldCharType="end"/>
            </w:r>
            <w:r w:rsidRPr="00CF2C10">
              <w:rPr>
                <w:rFonts w:cs="Arial"/>
                <w:sz w:val="18"/>
                <w:szCs w:val="18"/>
                <w:lang w:bidi="ar-SA"/>
              </w:rPr>
              <w:t xml:space="preserve"> Offline (no computer required)</w:t>
            </w:r>
          </w:p>
          <w:p w:rsidR="00266444" w:rsidRPr="00CF2C10" w:rsidRDefault="00266444">
            <w:pPr>
              <w:rPr>
                <w:rFonts w:cs="Arial"/>
                <w:sz w:val="18"/>
                <w:szCs w:val="18"/>
                <w:lang w:bidi="ar-SA"/>
              </w:rPr>
            </w:pPr>
          </w:p>
          <w:p w:rsidR="00266444" w:rsidRPr="00CF2C10" w:rsidRDefault="00266444" w:rsidP="00266444">
            <w:pPr>
              <w:spacing w:after="60"/>
              <w:rPr>
                <w:rFonts w:cs="Arial"/>
                <w:sz w:val="18"/>
                <w:szCs w:val="18"/>
                <w:lang w:bidi="ar-SA"/>
              </w:rPr>
            </w:pPr>
            <w:r w:rsidRPr="00CF2C10">
              <w:rPr>
                <w:rFonts w:cs="Arial"/>
                <w:sz w:val="18"/>
                <w:szCs w:val="18"/>
                <w:lang w:bidi="ar-SA"/>
              </w:rPr>
              <w:t>Learning Object for Student Use</w:t>
            </w:r>
          </w:p>
          <w:p w:rsidR="00266444" w:rsidRPr="00CF2C10" w:rsidRDefault="00266444" w:rsidP="00266444">
            <w:pPr>
              <w:rPr>
                <w:rFonts w:cs="Arial"/>
                <w:sz w:val="18"/>
                <w:szCs w:val="18"/>
                <w:lang w:bidi="ar-SA"/>
              </w:rPr>
            </w:pPr>
            <w:r w:rsidRPr="00CF2C10">
              <w:rPr>
                <w:rFonts w:cs="Arial"/>
                <w:sz w:val="18"/>
                <w:szCs w:val="18"/>
                <w:lang w:bidi="ar-SA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F2C10">
              <w:rPr>
                <w:rFonts w:cs="Arial"/>
                <w:sz w:val="18"/>
                <w:szCs w:val="18"/>
                <w:lang w:bidi="ar-SA"/>
              </w:rPr>
              <w:instrText xml:space="preserve"> FORMCHECKBOX </w:instrText>
            </w:r>
            <w:r w:rsidRPr="00CF2C10">
              <w:rPr>
                <w:rFonts w:cs="Arial"/>
                <w:sz w:val="18"/>
                <w:szCs w:val="18"/>
                <w:lang w:bidi="ar-SA"/>
              </w:rPr>
            </w:r>
            <w:r w:rsidRPr="00CF2C10">
              <w:rPr>
                <w:rFonts w:cs="Arial"/>
                <w:sz w:val="18"/>
                <w:szCs w:val="18"/>
                <w:lang w:bidi="ar-SA"/>
              </w:rPr>
              <w:fldChar w:fldCharType="end"/>
            </w:r>
            <w:r w:rsidRPr="00CF2C10">
              <w:rPr>
                <w:rFonts w:cs="Arial"/>
                <w:sz w:val="18"/>
                <w:szCs w:val="18"/>
                <w:lang w:bidi="ar-SA"/>
              </w:rPr>
              <w:t xml:space="preserve"> Online (requires a computer)</w:t>
            </w:r>
          </w:p>
          <w:p w:rsidR="00266444" w:rsidRPr="00CF2C10" w:rsidRDefault="00266444" w:rsidP="00266444">
            <w:pPr>
              <w:rPr>
                <w:rFonts w:cs="Arial"/>
                <w:sz w:val="18"/>
                <w:szCs w:val="18"/>
                <w:lang w:bidi="ar-SA"/>
              </w:rPr>
            </w:pPr>
            <w:r w:rsidRPr="00CF2C10">
              <w:rPr>
                <w:rFonts w:cs="Arial"/>
                <w:sz w:val="18"/>
                <w:szCs w:val="18"/>
                <w:lang w:bidi="ar-SA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F2C10">
              <w:rPr>
                <w:rFonts w:cs="Arial"/>
                <w:sz w:val="18"/>
                <w:szCs w:val="18"/>
                <w:lang w:bidi="ar-SA"/>
              </w:rPr>
              <w:instrText xml:space="preserve"> FORMCHECKBOX </w:instrText>
            </w:r>
            <w:r w:rsidRPr="00CF2C10">
              <w:rPr>
                <w:rFonts w:cs="Arial"/>
                <w:sz w:val="18"/>
                <w:szCs w:val="18"/>
                <w:lang w:bidi="ar-SA"/>
              </w:rPr>
            </w:r>
            <w:r w:rsidRPr="00CF2C10">
              <w:rPr>
                <w:rFonts w:cs="Arial"/>
                <w:sz w:val="18"/>
                <w:szCs w:val="18"/>
                <w:lang w:bidi="ar-SA"/>
              </w:rPr>
              <w:fldChar w:fldCharType="end"/>
            </w:r>
            <w:r w:rsidRPr="00CF2C10">
              <w:rPr>
                <w:rFonts w:cs="Arial"/>
                <w:sz w:val="18"/>
                <w:szCs w:val="18"/>
                <w:lang w:bidi="ar-SA"/>
              </w:rPr>
              <w:t xml:space="preserve"> Offline (no computer required)</w:t>
            </w:r>
          </w:p>
        </w:tc>
        <w:tc>
          <w:tcPr>
            <w:tcW w:w="3480" w:type="dxa"/>
          </w:tcPr>
          <w:p w:rsidR="00266444" w:rsidRPr="00CF2C10" w:rsidRDefault="00266444" w:rsidP="00266444">
            <w:pPr>
              <w:spacing w:before="60"/>
              <w:rPr>
                <w:rFonts w:cs="Arial"/>
                <w:sz w:val="18"/>
                <w:szCs w:val="18"/>
                <w:lang w:bidi="ar-SA"/>
              </w:rPr>
            </w:pPr>
            <w:r w:rsidRPr="00CF2C10">
              <w:rPr>
                <w:rFonts w:cs="Arial"/>
                <w:sz w:val="18"/>
                <w:szCs w:val="18"/>
                <w:lang w:bidi="ar-SA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F2C10">
              <w:rPr>
                <w:rFonts w:cs="Arial"/>
                <w:sz w:val="18"/>
                <w:szCs w:val="18"/>
                <w:lang w:bidi="ar-SA"/>
              </w:rPr>
              <w:instrText xml:space="preserve"> FORMCHECKBOX </w:instrText>
            </w:r>
            <w:r w:rsidRPr="00CF2C10">
              <w:rPr>
                <w:rFonts w:cs="Arial"/>
                <w:sz w:val="18"/>
                <w:szCs w:val="18"/>
                <w:lang w:bidi="ar-SA"/>
              </w:rPr>
            </w:r>
            <w:r w:rsidRPr="00CF2C10">
              <w:rPr>
                <w:rFonts w:cs="Arial"/>
                <w:sz w:val="18"/>
                <w:szCs w:val="18"/>
                <w:lang w:bidi="ar-SA"/>
              </w:rPr>
              <w:fldChar w:fldCharType="end"/>
            </w:r>
            <w:r w:rsidRPr="00CF2C10">
              <w:rPr>
                <w:rFonts w:cs="Arial"/>
                <w:sz w:val="18"/>
                <w:szCs w:val="18"/>
                <w:lang w:bidi="ar-SA"/>
              </w:rPr>
              <w:t xml:space="preserve"> Opening Motivational Activity</w:t>
            </w:r>
          </w:p>
          <w:p w:rsidR="00266444" w:rsidRPr="00CF2C10" w:rsidRDefault="00266444">
            <w:pPr>
              <w:rPr>
                <w:rFonts w:cs="Arial"/>
                <w:sz w:val="18"/>
                <w:szCs w:val="18"/>
                <w:lang w:bidi="ar-SA"/>
              </w:rPr>
            </w:pPr>
            <w:r w:rsidRPr="00CF2C10">
              <w:rPr>
                <w:rFonts w:cs="Arial"/>
                <w:sz w:val="18"/>
                <w:szCs w:val="18"/>
                <w:lang w:bidi="ar-SA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Check6"/>
            <w:r w:rsidRPr="00CF2C10">
              <w:rPr>
                <w:rFonts w:cs="Arial"/>
                <w:sz w:val="18"/>
                <w:szCs w:val="18"/>
                <w:lang w:bidi="ar-SA"/>
              </w:rPr>
              <w:instrText xml:space="preserve"> FORMCHECKBOX </w:instrText>
            </w:r>
            <w:r w:rsidRPr="00CF2C10">
              <w:rPr>
                <w:rFonts w:cs="Arial"/>
                <w:sz w:val="18"/>
                <w:szCs w:val="18"/>
                <w:lang w:bidi="ar-SA"/>
              </w:rPr>
            </w:r>
            <w:r w:rsidRPr="00CF2C10">
              <w:rPr>
                <w:rFonts w:cs="Arial"/>
                <w:sz w:val="18"/>
                <w:szCs w:val="18"/>
                <w:lang w:bidi="ar-SA"/>
              </w:rPr>
              <w:fldChar w:fldCharType="end"/>
            </w:r>
            <w:bookmarkEnd w:id="4"/>
            <w:r w:rsidRPr="00CF2C10">
              <w:rPr>
                <w:rFonts w:cs="Arial"/>
                <w:sz w:val="18"/>
                <w:szCs w:val="18"/>
                <w:lang w:bidi="ar-SA"/>
              </w:rPr>
              <w:t xml:space="preserve"> Central Focus of Lesson Plan</w:t>
            </w:r>
          </w:p>
          <w:p w:rsidR="00266444" w:rsidRPr="00CF2C10" w:rsidRDefault="00266444">
            <w:pPr>
              <w:rPr>
                <w:rFonts w:cs="Arial"/>
                <w:sz w:val="18"/>
                <w:szCs w:val="18"/>
                <w:lang w:bidi="ar-SA"/>
              </w:rPr>
            </w:pPr>
            <w:r w:rsidRPr="00CF2C10">
              <w:rPr>
                <w:rFonts w:cs="Arial"/>
                <w:sz w:val="18"/>
                <w:szCs w:val="18"/>
                <w:lang w:bidi="ar-SA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F2C10">
              <w:rPr>
                <w:rFonts w:cs="Arial"/>
                <w:sz w:val="18"/>
                <w:szCs w:val="18"/>
                <w:lang w:bidi="ar-SA"/>
              </w:rPr>
              <w:instrText xml:space="preserve"> FORMCHECKBOX </w:instrText>
            </w:r>
            <w:r w:rsidRPr="00CF2C10">
              <w:rPr>
                <w:rFonts w:cs="Arial"/>
                <w:sz w:val="18"/>
                <w:szCs w:val="18"/>
                <w:lang w:bidi="ar-SA"/>
              </w:rPr>
            </w:r>
            <w:r w:rsidRPr="00CF2C10">
              <w:rPr>
                <w:rFonts w:cs="Arial"/>
                <w:sz w:val="18"/>
                <w:szCs w:val="18"/>
                <w:lang w:bidi="ar-SA"/>
              </w:rPr>
              <w:fldChar w:fldCharType="end"/>
            </w:r>
            <w:r w:rsidRPr="00CF2C10">
              <w:rPr>
                <w:rFonts w:cs="Arial"/>
                <w:sz w:val="18"/>
                <w:szCs w:val="18"/>
                <w:lang w:bidi="ar-SA"/>
              </w:rPr>
              <w:t xml:space="preserve"> Research Tool for Students</w:t>
            </w:r>
          </w:p>
          <w:p w:rsidR="00266444" w:rsidRPr="00CF2C10" w:rsidRDefault="00266444">
            <w:pPr>
              <w:rPr>
                <w:rFonts w:cs="Arial"/>
                <w:sz w:val="18"/>
                <w:szCs w:val="18"/>
                <w:lang w:bidi="ar-SA"/>
              </w:rPr>
            </w:pPr>
            <w:r w:rsidRPr="00CF2C10">
              <w:rPr>
                <w:rFonts w:cs="Arial"/>
                <w:sz w:val="18"/>
                <w:szCs w:val="18"/>
                <w:lang w:bidi="ar-SA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Check7"/>
            <w:r w:rsidRPr="00CF2C10">
              <w:rPr>
                <w:rFonts w:cs="Arial"/>
                <w:sz w:val="18"/>
                <w:szCs w:val="18"/>
                <w:lang w:bidi="ar-SA"/>
              </w:rPr>
              <w:instrText xml:space="preserve"> FORMCHECKBOX </w:instrText>
            </w:r>
            <w:r w:rsidRPr="00CF2C10">
              <w:rPr>
                <w:rFonts w:cs="Arial"/>
                <w:sz w:val="18"/>
                <w:szCs w:val="18"/>
                <w:lang w:bidi="ar-SA"/>
              </w:rPr>
            </w:r>
            <w:r w:rsidRPr="00CF2C10">
              <w:rPr>
                <w:rFonts w:cs="Arial"/>
                <w:sz w:val="18"/>
                <w:szCs w:val="18"/>
                <w:lang w:bidi="ar-SA"/>
              </w:rPr>
              <w:fldChar w:fldCharType="end"/>
            </w:r>
            <w:bookmarkEnd w:id="5"/>
            <w:r w:rsidRPr="00CF2C10">
              <w:rPr>
                <w:rFonts w:cs="Arial"/>
                <w:sz w:val="18"/>
                <w:szCs w:val="18"/>
                <w:lang w:bidi="ar-SA"/>
              </w:rPr>
              <w:t xml:space="preserve"> Closure Activity</w:t>
            </w:r>
          </w:p>
          <w:p w:rsidR="00266444" w:rsidRPr="00CF2C10" w:rsidRDefault="00266444">
            <w:pPr>
              <w:rPr>
                <w:rFonts w:cs="Arial"/>
                <w:sz w:val="18"/>
                <w:szCs w:val="18"/>
                <w:lang w:bidi="ar-SA"/>
              </w:rPr>
            </w:pPr>
            <w:r w:rsidRPr="00CF2C10">
              <w:rPr>
                <w:rFonts w:cs="Arial"/>
                <w:sz w:val="18"/>
                <w:szCs w:val="18"/>
                <w:lang w:bidi="ar-SA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F2C10">
              <w:rPr>
                <w:rFonts w:cs="Arial"/>
                <w:sz w:val="18"/>
                <w:szCs w:val="18"/>
                <w:lang w:bidi="ar-SA"/>
              </w:rPr>
              <w:instrText xml:space="preserve"> FORMCHECKBOX </w:instrText>
            </w:r>
            <w:r w:rsidRPr="00CF2C10">
              <w:rPr>
                <w:rFonts w:cs="Arial"/>
                <w:sz w:val="18"/>
                <w:szCs w:val="18"/>
                <w:lang w:bidi="ar-SA"/>
              </w:rPr>
            </w:r>
            <w:r w:rsidRPr="00CF2C10">
              <w:rPr>
                <w:rFonts w:cs="Arial"/>
                <w:sz w:val="18"/>
                <w:szCs w:val="18"/>
                <w:lang w:bidi="ar-SA"/>
              </w:rPr>
              <w:fldChar w:fldCharType="end"/>
            </w:r>
            <w:r w:rsidRPr="00CF2C10">
              <w:rPr>
                <w:rFonts w:cs="Arial"/>
                <w:sz w:val="18"/>
                <w:szCs w:val="18"/>
                <w:lang w:bidi="ar-SA"/>
              </w:rPr>
              <w:t xml:space="preserve"> Assessment Tool</w:t>
            </w:r>
          </w:p>
          <w:p w:rsidR="00266444" w:rsidRPr="00CF2C10" w:rsidRDefault="00266444">
            <w:pPr>
              <w:rPr>
                <w:rFonts w:cs="Arial"/>
                <w:sz w:val="18"/>
                <w:szCs w:val="18"/>
                <w:lang w:bidi="ar-SA"/>
              </w:rPr>
            </w:pPr>
            <w:r w:rsidRPr="00CF2C10">
              <w:rPr>
                <w:rFonts w:cs="Arial"/>
                <w:sz w:val="18"/>
                <w:szCs w:val="18"/>
                <w:lang w:bidi="ar-SA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F2C10">
              <w:rPr>
                <w:rFonts w:cs="Arial"/>
                <w:sz w:val="18"/>
                <w:szCs w:val="18"/>
                <w:lang w:bidi="ar-SA"/>
              </w:rPr>
              <w:instrText xml:space="preserve"> FORMCHECKBOX </w:instrText>
            </w:r>
            <w:r w:rsidRPr="00CF2C10">
              <w:rPr>
                <w:rFonts w:cs="Arial"/>
                <w:sz w:val="18"/>
                <w:szCs w:val="18"/>
                <w:lang w:bidi="ar-SA"/>
              </w:rPr>
            </w:r>
            <w:r w:rsidRPr="00CF2C10">
              <w:rPr>
                <w:rFonts w:cs="Arial"/>
                <w:sz w:val="18"/>
                <w:szCs w:val="18"/>
                <w:lang w:bidi="ar-SA"/>
              </w:rPr>
              <w:fldChar w:fldCharType="end"/>
            </w:r>
            <w:r w:rsidRPr="00CF2C10">
              <w:rPr>
                <w:rFonts w:cs="Arial"/>
                <w:sz w:val="18"/>
                <w:szCs w:val="18"/>
                <w:lang w:bidi="ar-SA"/>
              </w:rPr>
              <w:t xml:space="preserve"> Remediation Tool</w:t>
            </w:r>
          </w:p>
          <w:p w:rsidR="00266444" w:rsidRPr="00CF2C10" w:rsidRDefault="00266444">
            <w:pPr>
              <w:rPr>
                <w:rFonts w:cs="Arial"/>
                <w:b/>
                <w:sz w:val="18"/>
                <w:szCs w:val="18"/>
                <w:lang w:bidi="ar-SA"/>
              </w:rPr>
            </w:pPr>
            <w:r w:rsidRPr="00CF2C10">
              <w:rPr>
                <w:rFonts w:cs="Arial"/>
                <w:sz w:val="18"/>
                <w:szCs w:val="18"/>
                <w:lang w:bidi="ar-SA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F2C10">
              <w:rPr>
                <w:rFonts w:cs="Arial"/>
                <w:sz w:val="18"/>
                <w:szCs w:val="18"/>
                <w:lang w:bidi="ar-SA"/>
              </w:rPr>
              <w:instrText xml:space="preserve"> FORMCHECKBOX </w:instrText>
            </w:r>
            <w:r w:rsidRPr="00CF2C10">
              <w:rPr>
                <w:rFonts w:cs="Arial"/>
                <w:sz w:val="18"/>
                <w:szCs w:val="18"/>
                <w:lang w:bidi="ar-SA"/>
              </w:rPr>
            </w:r>
            <w:r w:rsidRPr="00CF2C10">
              <w:rPr>
                <w:rFonts w:cs="Arial"/>
                <w:sz w:val="18"/>
                <w:szCs w:val="18"/>
                <w:lang w:bidi="ar-SA"/>
              </w:rPr>
              <w:fldChar w:fldCharType="end"/>
            </w:r>
            <w:r w:rsidRPr="00CF2C10">
              <w:rPr>
                <w:rFonts w:cs="Arial"/>
                <w:sz w:val="18"/>
                <w:szCs w:val="18"/>
                <w:lang w:bidi="ar-SA"/>
              </w:rPr>
              <w:t xml:space="preserve"> Enrichment Tool</w:t>
            </w:r>
          </w:p>
        </w:tc>
        <w:tc>
          <w:tcPr>
            <w:tcW w:w="3678" w:type="dxa"/>
          </w:tcPr>
          <w:p w:rsidR="00266444" w:rsidRPr="00CF2C10" w:rsidRDefault="00266444" w:rsidP="00266444">
            <w:pPr>
              <w:spacing w:before="60"/>
              <w:rPr>
                <w:rFonts w:cs="Arial"/>
                <w:sz w:val="18"/>
                <w:szCs w:val="18"/>
                <w:lang w:bidi="ar-SA"/>
              </w:rPr>
            </w:pPr>
            <w:r w:rsidRPr="00CF2C10">
              <w:rPr>
                <w:rFonts w:cs="Arial"/>
                <w:sz w:val="18"/>
                <w:szCs w:val="18"/>
                <w:lang w:bidi="ar-SA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Check5"/>
            <w:r w:rsidRPr="00CF2C10">
              <w:rPr>
                <w:rFonts w:cs="Arial"/>
                <w:sz w:val="18"/>
                <w:szCs w:val="18"/>
                <w:lang w:bidi="ar-SA"/>
              </w:rPr>
              <w:instrText xml:space="preserve"> FORMCHECKBOX </w:instrText>
            </w:r>
            <w:r w:rsidRPr="00CF2C10">
              <w:rPr>
                <w:rFonts w:cs="Arial"/>
                <w:sz w:val="18"/>
                <w:szCs w:val="18"/>
                <w:lang w:bidi="ar-SA"/>
              </w:rPr>
            </w:r>
            <w:r w:rsidRPr="00CF2C10">
              <w:rPr>
                <w:rFonts w:cs="Arial"/>
                <w:sz w:val="18"/>
                <w:szCs w:val="18"/>
                <w:lang w:bidi="ar-SA"/>
              </w:rPr>
              <w:fldChar w:fldCharType="end"/>
            </w:r>
            <w:bookmarkEnd w:id="6"/>
            <w:r w:rsidRPr="00CF2C10">
              <w:rPr>
                <w:rFonts w:cs="Arial"/>
                <w:sz w:val="18"/>
                <w:szCs w:val="18"/>
                <w:lang w:bidi="ar-SA"/>
              </w:rPr>
              <w:t xml:space="preserve"> Direct instruction</w:t>
            </w:r>
          </w:p>
          <w:p w:rsidR="00266444" w:rsidRPr="00CF2C10" w:rsidRDefault="00266444">
            <w:pPr>
              <w:rPr>
                <w:rFonts w:cs="Arial"/>
                <w:sz w:val="18"/>
                <w:szCs w:val="18"/>
                <w:lang w:bidi="ar-SA"/>
              </w:rPr>
            </w:pPr>
            <w:r w:rsidRPr="00CF2C10">
              <w:rPr>
                <w:rFonts w:cs="Arial"/>
                <w:sz w:val="18"/>
                <w:szCs w:val="18"/>
                <w:lang w:bidi="ar-SA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F2C10">
              <w:rPr>
                <w:rFonts w:cs="Arial"/>
                <w:sz w:val="18"/>
                <w:szCs w:val="18"/>
                <w:lang w:bidi="ar-SA"/>
              </w:rPr>
              <w:instrText xml:space="preserve"> FORMCHECKBOX </w:instrText>
            </w:r>
            <w:r w:rsidRPr="00CF2C10">
              <w:rPr>
                <w:rFonts w:cs="Arial"/>
                <w:sz w:val="18"/>
                <w:szCs w:val="18"/>
                <w:lang w:bidi="ar-SA"/>
              </w:rPr>
            </w:r>
            <w:r w:rsidRPr="00CF2C10">
              <w:rPr>
                <w:rFonts w:cs="Arial"/>
                <w:sz w:val="18"/>
                <w:szCs w:val="18"/>
                <w:lang w:bidi="ar-SA"/>
              </w:rPr>
              <w:fldChar w:fldCharType="end"/>
            </w:r>
            <w:r w:rsidRPr="00CF2C10">
              <w:rPr>
                <w:rFonts w:cs="Arial"/>
                <w:sz w:val="18"/>
                <w:szCs w:val="18"/>
                <w:lang w:bidi="ar-SA"/>
              </w:rPr>
              <w:t xml:space="preserve"> Indirect instruction</w:t>
            </w:r>
          </w:p>
          <w:p w:rsidR="00266444" w:rsidRPr="00CF2C10" w:rsidRDefault="00266444">
            <w:pPr>
              <w:rPr>
                <w:rFonts w:cs="Arial"/>
                <w:sz w:val="18"/>
                <w:szCs w:val="18"/>
                <w:lang w:bidi="ar-SA"/>
              </w:rPr>
            </w:pPr>
            <w:r w:rsidRPr="00CF2C10">
              <w:rPr>
                <w:rFonts w:cs="Arial"/>
                <w:sz w:val="18"/>
                <w:szCs w:val="18"/>
                <w:lang w:bidi="ar-SA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F2C10">
              <w:rPr>
                <w:rFonts w:cs="Arial"/>
                <w:sz w:val="18"/>
                <w:szCs w:val="18"/>
                <w:lang w:bidi="ar-SA"/>
              </w:rPr>
              <w:instrText xml:space="preserve"> FORMCHECKBOX </w:instrText>
            </w:r>
            <w:r w:rsidRPr="00CF2C10">
              <w:rPr>
                <w:rFonts w:cs="Arial"/>
                <w:sz w:val="18"/>
                <w:szCs w:val="18"/>
                <w:lang w:bidi="ar-SA"/>
              </w:rPr>
            </w:r>
            <w:r w:rsidRPr="00CF2C10">
              <w:rPr>
                <w:rFonts w:cs="Arial"/>
                <w:sz w:val="18"/>
                <w:szCs w:val="18"/>
                <w:lang w:bidi="ar-SA"/>
              </w:rPr>
              <w:fldChar w:fldCharType="end"/>
            </w:r>
            <w:r w:rsidRPr="00CF2C10">
              <w:rPr>
                <w:rFonts w:cs="Arial"/>
                <w:sz w:val="18"/>
                <w:szCs w:val="18"/>
                <w:lang w:bidi="ar-SA"/>
              </w:rPr>
              <w:t xml:space="preserve"> Experiential learning</w:t>
            </w:r>
          </w:p>
          <w:p w:rsidR="00266444" w:rsidRPr="00CF2C10" w:rsidRDefault="00266444">
            <w:pPr>
              <w:rPr>
                <w:rFonts w:cs="Arial"/>
                <w:sz w:val="18"/>
                <w:szCs w:val="18"/>
                <w:lang w:bidi="ar-SA"/>
              </w:rPr>
            </w:pPr>
            <w:r w:rsidRPr="00CF2C10">
              <w:rPr>
                <w:rFonts w:cs="Arial"/>
                <w:sz w:val="18"/>
                <w:szCs w:val="18"/>
                <w:lang w:bidi="ar-SA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F2C10">
              <w:rPr>
                <w:rFonts w:cs="Arial"/>
                <w:sz w:val="18"/>
                <w:szCs w:val="18"/>
                <w:lang w:bidi="ar-SA"/>
              </w:rPr>
              <w:instrText xml:space="preserve"> FORMCHECKBOX </w:instrText>
            </w:r>
            <w:r w:rsidRPr="00CF2C10">
              <w:rPr>
                <w:rFonts w:cs="Arial"/>
                <w:sz w:val="18"/>
                <w:szCs w:val="18"/>
                <w:lang w:bidi="ar-SA"/>
              </w:rPr>
            </w:r>
            <w:r w:rsidRPr="00CF2C10">
              <w:rPr>
                <w:rFonts w:cs="Arial"/>
                <w:sz w:val="18"/>
                <w:szCs w:val="18"/>
                <w:lang w:bidi="ar-SA"/>
              </w:rPr>
              <w:fldChar w:fldCharType="end"/>
            </w:r>
            <w:r w:rsidRPr="00CF2C10">
              <w:rPr>
                <w:rFonts w:cs="Arial"/>
                <w:sz w:val="18"/>
                <w:szCs w:val="18"/>
                <w:lang w:bidi="ar-SA"/>
              </w:rPr>
              <w:t xml:space="preserve"> Independent study</w:t>
            </w:r>
          </w:p>
          <w:p w:rsidR="00266444" w:rsidRPr="00CF2C10" w:rsidRDefault="00266444">
            <w:pPr>
              <w:rPr>
                <w:rFonts w:cs="Arial"/>
                <w:sz w:val="18"/>
                <w:szCs w:val="18"/>
                <w:lang w:bidi="ar-SA"/>
              </w:rPr>
            </w:pPr>
            <w:r w:rsidRPr="00CF2C10">
              <w:rPr>
                <w:rFonts w:cs="Arial"/>
                <w:sz w:val="18"/>
                <w:szCs w:val="18"/>
                <w:lang w:bidi="ar-SA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F2C10">
              <w:rPr>
                <w:rFonts w:cs="Arial"/>
                <w:sz w:val="18"/>
                <w:szCs w:val="18"/>
                <w:lang w:bidi="ar-SA"/>
              </w:rPr>
              <w:instrText xml:space="preserve"> FORMCHECKBOX </w:instrText>
            </w:r>
            <w:r w:rsidRPr="00CF2C10">
              <w:rPr>
                <w:rFonts w:cs="Arial"/>
                <w:sz w:val="18"/>
                <w:szCs w:val="18"/>
                <w:lang w:bidi="ar-SA"/>
              </w:rPr>
            </w:r>
            <w:r w:rsidRPr="00CF2C10">
              <w:rPr>
                <w:rFonts w:cs="Arial"/>
                <w:sz w:val="18"/>
                <w:szCs w:val="18"/>
                <w:lang w:bidi="ar-SA"/>
              </w:rPr>
              <w:fldChar w:fldCharType="end"/>
            </w:r>
            <w:r w:rsidRPr="00CF2C10">
              <w:rPr>
                <w:rFonts w:cs="Arial"/>
                <w:sz w:val="18"/>
                <w:szCs w:val="18"/>
                <w:lang w:bidi="ar-SA"/>
              </w:rPr>
              <w:t xml:space="preserve"> Interactive instruction</w:t>
            </w:r>
          </w:p>
          <w:p w:rsidR="00266444" w:rsidRPr="00CF2C10" w:rsidRDefault="00266444">
            <w:pPr>
              <w:rPr>
                <w:rFonts w:cs="Arial"/>
                <w:sz w:val="18"/>
                <w:szCs w:val="18"/>
                <w:lang w:bidi="ar-SA"/>
              </w:rPr>
            </w:pPr>
            <w:r w:rsidRPr="00CF2C10">
              <w:rPr>
                <w:rFonts w:cs="Arial"/>
                <w:sz w:val="18"/>
                <w:szCs w:val="18"/>
                <w:lang w:bidi="ar-SA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F2C10">
              <w:rPr>
                <w:rFonts w:cs="Arial"/>
                <w:sz w:val="18"/>
                <w:szCs w:val="18"/>
                <w:lang w:bidi="ar-SA"/>
              </w:rPr>
              <w:instrText xml:space="preserve"> FORMCHECKBOX </w:instrText>
            </w:r>
            <w:r w:rsidRPr="00CF2C10">
              <w:rPr>
                <w:rFonts w:cs="Arial"/>
                <w:sz w:val="18"/>
                <w:szCs w:val="18"/>
                <w:lang w:bidi="ar-SA"/>
              </w:rPr>
            </w:r>
            <w:r w:rsidRPr="00CF2C10">
              <w:rPr>
                <w:rFonts w:cs="Arial"/>
                <w:sz w:val="18"/>
                <w:szCs w:val="18"/>
                <w:lang w:bidi="ar-SA"/>
              </w:rPr>
              <w:fldChar w:fldCharType="end"/>
            </w:r>
            <w:r w:rsidRPr="00CF2C10">
              <w:rPr>
                <w:rFonts w:cs="Arial"/>
                <w:sz w:val="18"/>
                <w:szCs w:val="18"/>
                <w:lang w:bidi="ar-SA"/>
              </w:rPr>
              <w:t xml:space="preserve"> Other</w:t>
            </w:r>
          </w:p>
          <w:p w:rsidR="00266444" w:rsidRPr="00CF2C10" w:rsidRDefault="00266444">
            <w:pPr>
              <w:rPr>
                <w:rFonts w:cs="Arial"/>
                <w:sz w:val="18"/>
                <w:szCs w:val="18"/>
                <w:lang w:bidi="ar-SA"/>
              </w:rPr>
            </w:pPr>
          </w:p>
          <w:p w:rsidR="00266444" w:rsidRPr="00CF2C10" w:rsidRDefault="00266444" w:rsidP="00266444">
            <w:pPr>
              <w:spacing w:before="60"/>
              <w:rPr>
                <w:rFonts w:cs="Arial"/>
                <w:sz w:val="18"/>
                <w:szCs w:val="18"/>
                <w:lang w:bidi="ar-SA"/>
              </w:rPr>
            </w:pPr>
            <w:r w:rsidRPr="00CF2C10">
              <w:rPr>
                <w:rFonts w:cs="Arial"/>
                <w:sz w:val="18"/>
                <w:szCs w:val="18"/>
                <w:lang w:bidi="ar-SA"/>
              </w:rPr>
              <w:t xml:space="preserve">Notes:  Visit </w:t>
            </w:r>
            <w:hyperlink r:id="rId7" w:history="1">
              <w:r w:rsidRPr="00CF2C10">
                <w:rPr>
                  <w:rStyle w:val="Hyperlink"/>
                  <w:rFonts w:cs="Arial"/>
                  <w:sz w:val="18"/>
                  <w:szCs w:val="18"/>
                  <w:lang w:bidi="ar-SA"/>
                </w:rPr>
                <w:t>http:</w:t>
              </w:r>
              <w:r w:rsidRPr="00CF2C10">
                <w:rPr>
                  <w:rStyle w:val="Hyperlink"/>
                  <w:rFonts w:cs="Arial"/>
                  <w:sz w:val="18"/>
                  <w:szCs w:val="18"/>
                  <w:lang w:bidi="ar-SA"/>
                </w:rPr>
                <w:t>/</w:t>
              </w:r>
              <w:r w:rsidRPr="00CF2C10">
                <w:rPr>
                  <w:rStyle w:val="Hyperlink"/>
                  <w:rFonts w:cs="Arial"/>
                  <w:sz w:val="18"/>
                  <w:szCs w:val="18"/>
                  <w:lang w:bidi="ar-SA"/>
                </w:rPr>
                <w:t>/olc.</w:t>
              </w:r>
              <w:r w:rsidRPr="00CF2C10">
                <w:rPr>
                  <w:rStyle w:val="Hyperlink"/>
                  <w:rFonts w:cs="Arial"/>
                  <w:sz w:val="18"/>
                  <w:szCs w:val="18"/>
                  <w:lang w:bidi="ar-SA"/>
                </w:rPr>
                <w:t>s</w:t>
              </w:r>
              <w:r w:rsidRPr="00CF2C10">
                <w:rPr>
                  <w:rStyle w:val="Hyperlink"/>
                  <w:rFonts w:cs="Arial"/>
                  <w:sz w:val="18"/>
                  <w:szCs w:val="18"/>
                  <w:lang w:bidi="ar-SA"/>
                </w:rPr>
                <w:t>psd</w:t>
              </w:r>
              <w:r w:rsidRPr="00CF2C10">
                <w:rPr>
                  <w:rStyle w:val="Hyperlink"/>
                  <w:rFonts w:cs="Arial"/>
                  <w:sz w:val="18"/>
                  <w:szCs w:val="18"/>
                  <w:lang w:bidi="ar-SA"/>
                </w:rPr>
                <w:t>.</w:t>
              </w:r>
              <w:r w:rsidRPr="00CF2C10">
                <w:rPr>
                  <w:rStyle w:val="Hyperlink"/>
                  <w:rFonts w:cs="Arial"/>
                  <w:sz w:val="18"/>
                  <w:szCs w:val="18"/>
                  <w:lang w:bidi="ar-SA"/>
                </w:rPr>
                <w:t>sk.ca/DE/PD/instr/index.html</w:t>
              </w:r>
            </w:hyperlink>
            <w:r w:rsidRPr="00CF2C10">
              <w:rPr>
                <w:rFonts w:cs="Arial"/>
                <w:sz w:val="18"/>
                <w:szCs w:val="18"/>
                <w:lang w:bidi="ar-SA"/>
              </w:rPr>
              <w:t xml:space="preserve"> for more information on the instructional strategies listed.</w:t>
            </w:r>
          </w:p>
        </w:tc>
      </w:tr>
      <w:tr w:rsidR="00266444" w:rsidRPr="00CF2C10">
        <w:trPr>
          <w:trHeight w:val="755"/>
        </w:trPr>
        <w:tc>
          <w:tcPr>
            <w:tcW w:w="10638" w:type="dxa"/>
            <w:gridSpan w:val="3"/>
          </w:tcPr>
          <w:p w:rsidR="00266444" w:rsidRPr="00CF2C10" w:rsidRDefault="00266444" w:rsidP="00266444">
            <w:pPr>
              <w:rPr>
                <w:rFonts w:cs="Arial"/>
                <w:sz w:val="18"/>
                <w:szCs w:val="18"/>
                <w:lang w:bidi="ar-SA"/>
              </w:rPr>
            </w:pPr>
            <w:r w:rsidRPr="00CF2C10">
              <w:rPr>
                <w:rFonts w:cs="Arial"/>
                <w:sz w:val="18"/>
                <w:szCs w:val="18"/>
                <w:lang w:bidi="ar-SA"/>
              </w:rPr>
              <w:t>Notes:</w:t>
            </w:r>
          </w:p>
          <w:p w:rsidR="00266444" w:rsidRPr="00CF2C10" w:rsidRDefault="00266444" w:rsidP="00266444">
            <w:pPr>
              <w:rPr>
                <w:rFonts w:cs="Arial"/>
                <w:sz w:val="18"/>
                <w:szCs w:val="18"/>
                <w:lang w:bidi="ar-SA"/>
              </w:rPr>
            </w:pPr>
          </w:p>
        </w:tc>
      </w:tr>
    </w:tbl>
    <w:p w:rsidR="00266444" w:rsidRPr="00CF2C10" w:rsidRDefault="00266444">
      <w:pPr>
        <w:rPr>
          <w:rFonts w:cs="Arial"/>
          <w:b/>
          <w:sz w:val="18"/>
          <w:szCs w:val="18"/>
          <w:lang w:bidi="ar-SA"/>
        </w:rPr>
      </w:pPr>
    </w:p>
    <w:p w:rsidR="00266444" w:rsidRPr="00CF2C10" w:rsidRDefault="00266444">
      <w:pPr>
        <w:rPr>
          <w:rFonts w:cs="Arial"/>
          <w:b/>
          <w:sz w:val="18"/>
          <w:szCs w:val="18"/>
          <w:lang w:bidi="ar-SA"/>
        </w:rPr>
      </w:pPr>
      <w:r w:rsidRPr="00CF2C10">
        <w:rPr>
          <w:rFonts w:cs="Arial"/>
          <w:b/>
          <w:sz w:val="18"/>
          <w:szCs w:val="18"/>
          <w:lang w:bidi="ar-SA"/>
        </w:rPr>
        <w:t xml:space="preserve">Part 3 – </w:t>
      </w:r>
      <w:r w:rsidRPr="00CF2C10">
        <w:rPr>
          <w:rFonts w:cs="Arial"/>
          <w:b/>
          <w:sz w:val="18"/>
          <w:szCs w:val="18"/>
        </w:rPr>
        <w:t xml:space="preserve">Plan for student success - </w:t>
      </w:r>
      <w:r w:rsidRPr="00CF2C10">
        <w:rPr>
          <w:rFonts w:cs="Arial"/>
          <w:b/>
          <w:i/>
          <w:sz w:val="18"/>
          <w:szCs w:val="18"/>
        </w:rPr>
        <w:t>Implementation</w:t>
      </w:r>
      <w:r w:rsidRPr="00CF2C10">
        <w:rPr>
          <w:rFonts w:cs="Arial"/>
          <w:b/>
          <w:sz w:val="18"/>
          <w:szCs w:val="18"/>
          <w:lang w:bidi="ar-SA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/>
      </w:tblPr>
      <w:tblGrid>
        <w:gridCol w:w="6318"/>
        <w:gridCol w:w="4320"/>
      </w:tblGrid>
      <w:tr w:rsidR="00266444" w:rsidRPr="00CF2C10">
        <w:tc>
          <w:tcPr>
            <w:tcW w:w="10638" w:type="dxa"/>
            <w:gridSpan w:val="2"/>
            <w:shd w:val="clear" w:color="auto" w:fill="E6E6E6"/>
          </w:tcPr>
          <w:p w:rsidR="00266444" w:rsidRPr="00CF2C10" w:rsidRDefault="00266444">
            <w:pPr>
              <w:rPr>
                <w:rFonts w:cs="Arial"/>
                <w:sz w:val="18"/>
                <w:szCs w:val="18"/>
                <w:lang w:bidi="ar-SA"/>
              </w:rPr>
            </w:pPr>
            <w:r w:rsidRPr="00CF2C10">
              <w:rPr>
                <w:rFonts w:cs="Arial"/>
                <w:sz w:val="18"/>
                <w:szCs w:val="18"/>
                <w:lang w:bidi="ar-SA"/>
              </w:rPr>
              <w:t>A.  How will I configure my classroom for the learning activity?</w:t>
            </w:r>
          </w:p>
        </w:tc>
      </w:tr>
      <w:tr w:rsidR="00266444" w:rsidRPr="00CF2C10">
        <w:tc>
          <w:tcPr>
            <w:tcW w:w="6318" w:type="dxa"/>
          </w:tcPr>
          <w:p w:rsidR="00266444" w:rsidRPr="00CF2C10" w:rsidRDefault="00266444" w:rsidP="00266444">
            <w:pPr>
              <w:spacing w:before="60" w:after="60"/>
              <w:rPr>
                <w:rFonts w:cs="Arial"/>
                <w:b/>
                <w:sz w:val="18"/>
                <w:szCs w:val="18"/>
                <w:lang w:bidi="ar-SA"/>
              </w:rPr>
            </w:pPr>
            <w:r w:rsidRPr="00CF2C10">
              <w:rPr>
                <w:rFonts w:cs="Arial"/>
                <w:b/>
                <w:sz w:val="18"/>
                <w:szCs w:val="18"/>
                <w:lang w:bidi="ar-SA"/>
              </w:rPr>
              <w:t>Classroom Configuration:</w:t>
            </w:r>
          </w:p>
          <w:p w:rsidR="00266444" w:rsidRPr="00CF2C10" w:rsidRDefault="00266444" w:rsidP="00266444">
            <w:pPr>
              <w:ind w:left="270" w:hanging="270"/>
              <w:rPr>
                <w:rFonts w:cs="Arial"/>
                <w:sz w:val="18"/>
                <w:szCs w:val="18"/>
                <w:lang w:bidi="ar-SA"/>
              </w:rPr>
            </w:pPr>
            <w:r w:rsidRPr="00CF2C10">
              <w:rPr>
                <w:rFonts w:cs="Arial"/>
                <w:sz w:val="18"/>
                <w:szCs w:val="18"/>
                <w:lang w:bidi="ar-SA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Check11"/>
            <w:r w:rsidRPr="00CF2C10">
              <w:rPr>
                <w:rFonts w:cs="Arial"/>
                <w:sz w:val="18"/>
                <w:szCs w:val="18"/>
                <w:lang w:bidi="ar-SA"/>
              </w:rPr>
              <w:instrText xml:space="preserve"> FORMCHECKBOX </w:instrText>
            </w:r>
            <w:r w:rsidRPr="00CF2C10">
              <w:rPr>
                <w:rFonts w:cs="Arial"/>
                <w:sz w:val="18"/>
                <w:szCs w:val="18"/>
                <w:lang w:bidi="ar-SA"/>
              </w:rPr>
            </w:r>
            <w:r w:rsidRPr="00CF2C10">
              <w:rPr>
                <w:rFonts w:cs="Arial"/>
                <w:sz w:val="18"/>
                <w:szCs w:val="18"/>
                <w:lang w:bidi="ar-SA"/>
              </w:rPr>
              <w:fldChar w:fldCharType="end"/>
            </w:r>
            <w:bookmarkEnd w:id="7"/>
            <w:r w:rsidRPr="00CF2C10">
              <w:rPr>
                <w:rFonts w:cs="Arial"/>
                <w:sz w:val="18"/>
                <w:szCs w:val="18"/>
                <w:lang w:bidi="ar-SA"/>
              </w:rPr>
              <w:t xml:space="preserve"> Computers not needed - printable resource</w:t>
            </w:r>
          </w:p>
          <w:p w:rsidR="00266444" w:rsidRPr="00CF2C10" w:rsidRDefault="00266444" w:rsidP="00266444">
            <w:pPr>
              <w:ind w:left="270" w:hanging="270"/>
              <w:rPr>
                <w:rFonts w:cs="Arial"/>
                <w:sz w:val="18"/>
                <w:szCs w:val="18"/>
                <w:lang w:bidi="ar-SA"/>
              </w:rPr>
            </w:pPr>
            <w:r w:rsidRPr="00CF2C10">
              <w:rPr>
                <w:rFonts w:cs="Arial"/>
                <w:sz w:val="18"/>
                <w:szCs w:val="18"/>
                <w:lang w:bidi="ar-SA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Check12"/>
            <w:r w:rsidRPr="00CF2C10">
              <w:rPr>
                <w:rFonts w:cs="Arial"/>
                <w:sz w:val="18"/>
                <w:szCs w:val="18"/>
                <w:lang w:bidi="ar-SA"/>
              </w:rPr>
              <w:instrText xml:space="preserve"> FORMCHECKBOX </w:instrText>
            </w:r>
            <w:r w:rsidRPr="00CF2C10">
              <w:rPr>
                <w:rFonts w:cs="Arial"/>
                <w:sz w:val="18"/>
                <w:szCs w:val="18"/>
                <w:lang w:bidi="ar-SA"/>
              </w:rPr>
            </w:r>
            <w:r w:rsidRPr="00CF2C10">
              <w:rPr>
                <w:rFonts w:cs="Arial"/>
                <w:sz w:val="18"/>
                <w:szCs w:val="18"/>
                <w:lang w:bidi="ar-SA"/>
              </w:rPr>
              <w:fldChar w:fldCharType="end"/>
            </w:r>
            <w:bookmarkEnd w:id="8"/>
            <w:r w:rsidRPr="00CF2C10">
              <w:rPr>
                <w:rFonts w:cs="Arial"/>
                <w:sz w:val="18"/>
                <w:szCs w:val="18"/>
                <w:lang w:bidi="ar-SA"/>
              </w:rPr>
              <w:t xml:space="preserve"> Whole group instruction, using a projector and / or interactive white board</w:t>
            </w:r>
          </w:p>
          <w:p w:rsidR="00266444" w:rsidRPr="00CF2C10" w:rsidRDefault="00266444" w:rsidP="00266444">
            <w:pPr>
              <w:ind w:left="270" w:hanging="270"/>
              <w:rPr>
                <w:rFonts w:cs="Arial"/>
                <w:sz w:val="18"/>
                <w:szCs w:val="18"/>
                <w:lang w:bidi="ar-SA"/>
              </w:rPr>
            </w:pPr>
            <w:r w:rsidRPr="00CF2C10">
              <w:rPr>
                <w:rFonts w:cs="Arial"/>
                <w:sz w:val="18"/>
                <w:szCs w:val="18"/>
                <w:lang w:bidi="ar-SA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F2C10">
              <w:rPr>
                <w:rFonts w:cs="Arial"/>
                <w:sz w:val="18"/>
                <w:szCs w:val="18"/>
                <w:lang w:bidi="ar-SA"/>
              </w:rPr>
              <w:instrText xml:space="preserve"> FORMCHECKBOX </w:instrText>
            </w:r>
            <w:r w:rsidRPr="00CF2C10">
              <w:rPr>
                <w:rFonts w:cs="Arial"/>
                <w:sz w:val="18"/>
                <w:szCs w:val="18"/>
                <w:lang w:bidi="ar-SA"/>
              </w:rPr>
            </w:r>
            <w:r w:rsidRPr="00CF2C10">
              <w:rPr>
                <w:rFonts w:cs="Arial"/>
                <w:sz w:val="18"/>
                <w:szCs w:val="18"/>
                <w:lang w:bidi="ar-SA"/>
              </w:rPr>
              <w:fldChar w:fldCharType="end"/>
            </w:r>
            <w:r w:rsidRPr="00CF2C10">
              <w:rPr>
                <w:rFonts w:cs="Arial"/>
                <w:sz w:val="18"/>
                <w:szCs w:val="18"/>
                <w:lang w:bidi="ar-SA"/>
              </w:rPr>
              <w:t xml:space="preserve"> Whole group activity, with small groups using mobile laptops simultaneously</w:t>
            </w:r>
          </w:p>
          <w:p w:rsidR="00266444" w:rsidRPr="00CF2C10" w:rsidRDefault="00266444" w:rsidP="00266444">
            <w:pPr>
              <w:ind w:left="270" w:hanging="270"/>
              <w:rPr>
                <w:rFonts w:cs="Arial"/>
                <w:sz w:val="18"/>
                <w:szCs w:val="18"/>
                <w:lang w:bidi="ar-SA"/>
              </w:rPr>
            </w:pPr>
            <w:r w:rsidRPr="00CF2C10">
              <w:rPr>
                <w:rFonts w:cs="Arial"/>
                <w:sz w:val="18"/>
                <w:szCs w:val="18"/>
                <w:lang w:bidi="ar-SA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F2C10">
              <w:rPr>
                <w:rFonts w:cs="Arial"/>
                <w:sz w:val="18"/>
                <w:szCs w:val="18"/>
                <w:lang w:bidi="ar-SA"/>
              </w:rPr>
              <w:instrText xml:space="preserve"> FORMCHECKBOX </w:instrText>
            </w:r>
            <w:r w:rsidRPr="00CF2C10">
              <w:rPr>
                <w:rFonts w:cs="Arial"/>
                <w:sz w:val="18"/>
                <w:szCs w:val="18"/>
                <w:lang w:bidi="ar-SA"/>
              </w:rPr>
            </w:r>
            <w:r w:rsidRPr="00CF2C10">
              <w:rPr>
                <w:rFonts w:cs="Arial"/>
                <w:sz w:val="18"/>
                <w:szCs w:val="18"/>
                <w:lang w:bidi="ar-SA"/>
              </w:rPr>
              <w:fldChar w:fldCharType="end"/>
            </w:r>
            <w:r w:rsidRPr="00CF2C10">
              <w:rPr>
                <w:rFonts w:cs="Arial"/>
                <w:sz w:val="18"/>
                <w:szCs w:val="18"/>
                <w:lang w:bidi="ar-SA"/>
              </w:rPr>
              <w:t xml:space="preserve"> Small group, using classroom computers or mobile laptops as rotating stations</w:t>
            </w:r>
          </w:p>
          <w:p w:rsidR="00266444" w:rsidRPr="00CF2C10" w:rsidRDefault="00266444" w:rsidP="00266444">
            <w:pPr>
              <w:ind w:left="270" w:hanging="270"/>
              <w:rPr>
                <w:rFonts w:cs="Arial"/>
                <w:sz w:val="18"/>
                <w:szCs w:val="18"/>
                <w:lang w:bidi="ar-SA"/>
              </w:rPr>
            </w:pPr>
            <w:r w:rsidRPr="00CF2C10">
              <w:rPr>
                <w:rFonts w:cs="Arial"/>
                <w:sz w:val="18"/>
                <w:szCs w:val="18"/>
                <w:lang w:bidi="ar-SA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" w:name="Check13"/>
            <w:r w:rsidRPr="00CF2C10">
              <w:rPr>
                <w:rFonts w:cs="Arial"/>
                <w:sz w:val="18"/>
                <w:szCs w:val="18"/>
                <w:lang w:bidi="ar-SA"/>
              </w:rPr>
              <w:instrText xml:space="preserve"> FORMCHECKBOX </w:instrText>
            </w:r>
            <w:r w:rsidRPr="00CF2C10">
              <w:rPr>
                <w:rFonts w:cs="Arial"/>
                <w:sz w:val="18"/>
                <w:szCs w:val="18"/>
                <w:lang w:bidi="ar-SA"/>
              </w:rPr>
            </w:r>
            <w:r w:rsidRPr="00CF2C10">
              <w:rPr>
                <w:rFonts w:cs="Arial"/>
                <w:sz w:val="18"/>
                <w:szCs w:val="18"/>
                <w:lang w:bidi="ar-SA"/>
              </w:rPr>
              <w:fldChar w:fldCharType="end"/>
            </w:r>
            <w:bookmarkEnd w:id="9"/>
            <w:r w:rsidRPr="00CF2C10">
              <w:rPr>
                <w:rFonts w:cs="Arial"/>
                <w:sz w:val="18"/>
                <w:szCs w:val="18"/>
                <w:lang w:bidi="ar-SA"/>
              </w:rPr>
              <w:t xml:space="preserve"> One to one, using classroom computers or mobile laptops as rotating stations</w:t>
            </w:r>
          </w:p>
          <w:p w:rsidR="00266444" w:rsidRPr="00CF2C10" w:rsidRDefault="00266444" w:rsidP="00266444">
            <w:pPr>
              <w:ind w:left="270" w:hanging="270"/>
              <w:rPr>
                <w:rFonts w:cs="Arial"/>
                <w:sz w:val="18"/>
                <w:szCs w:val="18"/>
                <w:lang w:bidi="ar-SA"/>
              </w:rPr>
            </w:pPr>
            <w:r w:rsidRPr="00CF2C10">
              <w:rPr>
                <w:rFonts w:cs="Arial"/>
                <w:sz w:val="18"/>
                <w:szCs w:val="18"/>
                <w:lang w:bidi="ar-SA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F2C10">
              <w:rPr>
                <w:rFonts w:cs="Arial"/>
                <w:sz w:val="18"/>
                <w:szCs w:val="18"/>
                <w:lang w:bidi="ar-SA"/>
              </w:rPr>
              <w:instrText xml:space="preserve"> FORMCHECKBOX </w:instrText>
            </w:r>
            <w:r w:rsidRPr="00CF2C10">
              <w:rPr>
                <w:rFonts w:cs="Arial"/>
                <w:sz w:val="18"/>
                <w:szCs w:val="18"/>
                <w:lang w:bidi="ar-SA"/>
              </w:rPr>
            </w:r>
            <w:r w:rsidRPr="00CF2C10">
              <w:rPr>
                <w:rFonts w:cs="Arial"/>
                <w:sz w:val="18"/>
                <w:szCs w:val="18"/>
                <w:lang w:bidi="ar-SA"/>
              </w:rPr>
              <w:fldChar w:fldCharType="end"/>
            </w:r>
            <w:r w:rsidRPr="00CF2C10">
              <w:rPr>
                <w:rFonts w:cs="Arial"/>
                <w:sz w:val="18"/>
                <w:szCs w:val="18"/>
                <w:lang w:bidi="ar-SA"/>
              </w:rPr>
              <w:t xml:space="preserve"> One to one, in a computer lab setting</w:t>
            </w:r>
          </w:p>
          <w:p w:rsidR="00266444" w:rsidRPr="00CF2C10" w:rsidRDefault="00266444" w:rsidP="00266444">
            <w:pPr>
              <w:ind w:left="270" w:hanging="270"/>
              <w:rPr>
                <w:rFonts w:cs="Arial"/>
                <w:sz w:val="18"/>
                <w:szCs w:val="18"/>
                <w:lang w:bidi="ar-SA"/>
              </w:rPr>
            </w:pPr>
            <w:r w:rsidRPr="00CF2C10">
              <w:rPr>
                <w:rFonts w:cs="Arial"/>
                <w:sz w:val="18"/>
                <w:szCs w:val="18"/>
                <w:lang w:bidi="ar-SA"/>
              </w:rPr>
              <w:fldChar w:fldCharType="begin">
                <w:ffData>
                  <w:name w:val="Check3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" w:name="Check30"/>
            <w:r w:rsidRPr="00CF2C10">
              <w:rPr>
                <w:rFonts w:cs="Arial"/>
                <w:sz w:val="18"/>
                <w:szCs w:val="18"/>
                <w:lang w:bidi="ar-SA"/>
              </w:rPr>
              <w:instrText xml:space="preserve"> FORMCHECKBOX </w:instrText>
            </w:r>
            <w:r w:rsidRPr="00CF2C10">
              <w:rPr>
                <w:rFonts w:cs="Arial"/>
                <w:sz w:val="18"/>
                <w:szCs w:val="18"/>
                <w:lang w:bidi="ar-SA"/>
              </w:rPr>
            </w:r>
            <w:r w:rsidRPr="00CF2C10">
              <w:rPr>
                <w:rFonts w:cs="Arial"/>
                <w:sz w:val="18"/>
                <w:szCs w:val="18"/>
                <w:lang w:bidi="ar-SA"/>
              </w:rPr>
              <w:fldChar w:fldCharType="end"/>
            </w:r>
            <w:bookmarkEnd w:id="10"/>
            <w:r w:rsidRPr="00CF2C10">
              <w:rPr>
                <w:rFonts w:cs="Arial"/>
                <w:sz w:val="18"/>
                <w:szCs w:val="18"/>
                <w:lang w:bidi="ar-SA"/>
              </w:rPr>
              <w:t xml:space="preserve"> One to one, with individual student laptops</w:t>
            </w:r>
          </w:p>
          <w:p w:rsidR="00266444" w:rsidRPr="00CF2C10" w:rsidRDefault="00266444" w:rsidP="00266444">
            <w:pPr>
              <w:spacing w:after="60"/>
              <w:ind w:left="270" w:hanging="270"/>
              <w:rPr>
                <w:rFonts w:cs="Arial"/>
                <w:sz w:val="18"/>
                <w:szCs w:val="18"/>
                <w:lang w:bidi="ar-SA"/>
              </w:rPr>
            </w:pPr>
            <w:r w:rsidRPr="00CF2C10">
              <w:rPr>
                <w:rFonts w:cs="Arial"/>
                <w:sz w:val="18"/>
                <w:szCs w:val="18"/>
                <w:lang w:bidi="ar-SA"/>
              </w:rPr>
              <w:fldChar w:fldCharType="begin">
                <w:ffData>
                  <w:name w:val="Check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1" w:name="Check31"/>
            <w:r w:rsidRPr="00CF2C10">
              <w:rPr>
                <w:rFonts w:cs="Arial"/>
                <w:sz w:val="18"/>
                <w:szCs w:val="18"/>
                <w:lang w:bidi="ar-SA"/>
              </w:rPr>
              <w:instrText xml:space="preserve"> FORMCHECKBOX </w:instrText>
            </w:r>
            <w:r w:rsidRPr="00CF2C10">
              <w:rPr>
                <w:rFonts w:cs="Arial"/>
                <w:sz w:val="18"/>
                <w:szCs w:val="18"/>
                <w:lang w:bidi="ar-SA"/>
              </w:rPr>
            </w:r>
            <w:r w:rsidRPr="00CF2C10">
              <w:rPr>
                <w:rFonts w:cs="Arial"/>
                <w:sz w:val="18"/>
                <w:szCs w:val="18"/>
                <w:lang w:bidi="ar-SA"/>
              </w:rPr>
              <w:fldChar w:fldCharType="end"/>
            </w:r>
            <w:bookmarkEnd w:id="11"/>
            <w:r w:rsidRPr="00CF2C10">
              <w:rPr>
                <w:rFonts w:cs="Arial"/>
                <w:sz w:val="18"/>
                <w:szCs w:val="18"/>
                <w:lang w:bidi="ar-SA"/>
              </w:rPr>
              <w:t xml:space="preserve"> Other</w:t>
            </w:r>
          </w:p>
        </w:tc>
        <w:tc>
          <w:tcPr>
            <w:tcW w:w="4320" w:type="dxa"/>
          </w:tcPr>
          <w:p w:rsidR="00266444" w:rsidRPr="00CF2C10" w:rsidRDefault="00266444" w:rsidP="00266444">
            <w:pPr>
              <w:tabs>
                <w:tab w:val="left" w:pos="3222"/>
              </w:tabs>
              <w:spacing w:before="60"/>
              <w:rPr>
                <w:rFonts w:cs="Arial"/>
                <w:sz w:val="18"/>
                <w:szCs w:val="18"/>
                <w:lang w:bidi="ar-SA"/>
              </w:rPr>
            </w:pPr>
            <w:r w:rsidRPr="00CF2C10">
              <w:rPr>
                <w:rFonts w:cs="Arial"/>
                <w:sz w:val="18"/>
                <w:szCs w:val="18"/>
                <w:lang w:bidi="ar-SA"/>
              </w:rPr>
              <w:t>Notes:</w:t>
            </w:r>
          </w:p>
          <w:p w:rsidR="00266444" w:rsidRPr="00CF2C10" w:rsidRDefault="00266444" w:rsidP="00266444">
            <w:pPr>
              <w:tabs>
                <w:tab w:val="left" w:pos="3222"/>
              </w:tabs>
              <w:spacing w:before="60"/>
              <w:rPr>
                <w:rFonts w:cs="Arial"/>
                <w:sz w:val="18"/>
                <w:szCs w:val="18"/>
                <w:lang w:bidi="ar-SA"/>
              </w:rPr>
            </w:pPr>
          </w:p>
        </w:tc>
      </w:tr>
    </w:tbl>
    <w:p w:rsidR="00266444" w:rsidRPr="00CF2C10" w:rsidRDefault="00266444">
      <w:pPr>
        <w:rPr>
          <w:rFonts w:cs="Arial"/>
          <w:b/>
          <w:sz w:val="18"/>
          <w:szCs w:val="18"/>
          <w:lang w:bidi="ar-SA"/>
        </w:rPr>
      </w:pPr>
    </w:p>
    <w:p w:rsidR="00266444" w:rsidRPr="00CF2C10" w:rsidRDefault="00266444">
      <w:pPr>
        <w:rPr>
          <w:rFonts w:cs="Arial"/>
          <w:b/>
          <w:sz w:val="18"/>
          <w:szCs w:val="18"/>
          <w:lang w:bidi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/>
      </w:tblPr>
      <w:tblGrid>
        <w:gridCol w:w="3438"/>
        <w:gridCol w:w="7200"/>
      </w:tblGrid>
      <w:tr w:rsidR="00266444" w:rsidRPr="00CF2C10">
        <w:tc>
          <w:tcPr>
            <w:tcW w:w="10638" w:type="dxa"/>
            <w:gridSpan w:val="2"/>
            <w:shd w:val="clear" w:color="auto" w:fill="E6E6E6"/>
          </w:tcPr>
          <w:p w:rsidR="00266444" w:rsidRPr="00CF2C10" w:rsidRDefault="00266444">
            <w:pPr>
              <w:rPr>
                <w:rFonts w:cs="Arial"/>
                <w:sz w:val="18"/>
                <w:szCs w:val="18"/>
                <w:lang w:bidi="ar-SA"/>
              </w:rPr>
            </w:pPr>
            <w:r w:rsidRPr="00CF2C10">
              <w:rPr>
                <w:rFonts w:cs="Arial"/>
                <w:sz w:val="18"/>
                <w:szCs w:val="18"/>
                <w:lang w:bidi="ar-SA"/>
              </w:rPr>
              <w:t>B.  How will I manage implementation?</w:t>
            </w:r>
          </w:p>
        </w:tc>
      </w:tr>
      <w:tr w:rsidR="00266444" w:rsidRPr="00CF2C10">
        <w:tc>
          <w:tcPr>
            <w:tcW w:w="3438" w:type="dxa"/>
          </w:tcPr>
          <w:p w:rsidR="00266444" w:rsidRPr="00CF2C10" w:rsidRDefault="00266444" w:rsidP="00266444">
            <w:pPr>
              <w:spacing w:before="60" w:after="60"/>
              <w:rPr>
                <w:rFonts w:cs="Arial"/>
                <w:b/>
                <w:sz w:val="18"/>
                <w:szCs w:val="18"/>
                <w:lang w:bidi="ar-SA"/>
              </w:rPr>
            </w:pPr>
            <w:r w:rsidRPr="00CF2C10">
              <w:rPr>
                <w:rFonts w:cs="Arial"/>
                <w:b/>
                <w:sz w:val="18"/>
                <w:szCs w:val="18"/>
                <w:lang w:bidi="ar-SA"/>
              </w:rPr>
              <w:t>Classroom Management:</w:t>
            </w:r>
          </w:p>
          <w:p w:rsidR="00266444" w:rsidRPr="00CF2C10" w:rsidRDefault="00266444">
            <w:pPr>
              <w:rPr>
                <w:rFonts w:cs="Arial"/>
                <w:sz w:val="18"/>
                <w:szCs w:val="18"/>
                <w:lang w:bidi="ar-SA"/>
              </w:rPr>
            </w:pPr>
            <w:r w:rsidRPr="00CF2C10">
              <w:rPr>
                <w:rFonts w:cs="Arial"/>
                <w:sz w:val="18"/>
                <w:szCs w:val="18"/>
                <w:lang w:bidi="ar-SA"/>
              </w:rP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2" w:name="Check17"/>
            <w:r w:rsidRPr="00CF2C10">
              <w:rPr>
                <w:rFonts w:cs="Arial"/>
                <w:sz w:val="18"/>
                <w:szCs w:val="18"/>
                <w:lang w:bidi="ar-SA"/>
              </w:rPr>
              <w:instrText xml:space="preserve"> FORMCHECKBOX </w:instrText>
            </w:r>
            <w:r w:rsidRPr="00CF2C10">
              <w:rPr>
                <w:rFonts w:cs="Arial"/>
                <w:sz w:val="18"/>
                <w:szCs w:val="18"/>
                <w:lang w:bidi="ar-SA"/>
              </w:rPr>
            </w:r>
            <w:r w:rsidRPr="00CF2C10">
              <w:rPr>
                <w:rFonts w:cs="Arial"/>
                <w:sz w:val="18"/>
                <w:szCs w:val="18"/>
                <w:lang w:bidi="ar-SA"/>
              </w:rPr>
              <w:fldChar w:fldCharType="end"/>
            </w:r>
            <w:bookmarkEnd w:id="12"/>
            <w:r w:rsidRPr="00CF2C10">
              <w:rPr>
                <w:rFonts w:cs="Arial"/>
                <w:sz w:val="18"/>
                <w:szCs w:val="18"/>
                <w:lang w:bidi="ar-SA"/>
              </w:rPr>
              <w:t xml:space="preserve"> General computer rules / procedures</w:t>
            </w:r>
          </w:p>
          <w:p w:rsidR="00266444" w:rsidRPr="00CF2C10" w:rsidRDefault="00266444">
            <w:pPr>
              <w:rPr>
                <w:rFonts w:cs="Arial"/>
                <w:sz w:val="18"/>
                <w:szCs w:val="18"/>
                <w:lang w:bidi="ar-SA"/>
              </w:rPr>
            </w:pPr>
            <w:r w:rsidRPr="00CF2C10">
              <w:rPr>
                <w:rFonts w:cs="Arial"/>
                <w:sz w:val="18"/>
                <w:szCs w:val="18"/>
                <w:lang w:bidi="ar-SA"/>
              </w:rPr>
              <w:fldChar w:fldCharType="begin">
                <w:ffData>
                  <w:name w:val="Check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3" w:name="Check33"/>
            <w:r w:rsidRPr="00CF2C10">
              <w:rPr>
                <w:rFonts w:cs="Arial"/>
                <w:sz w:val="18"/>
                <w:szCs w:val="18"/>
                <w:lang w:bidi="ar-SA"/>
              </w:rPr>
              <w:instrText xml:space="preserve"> FORMCHECKBOX </w:instrText>
            </w:r>
            <w:r w:rsidRPr="00CF2C10">
              <w:rPr>
                <w:rFonts w:cs="Arial"/>
                <w:sz w:val="18"/>
                <w:szCs w:val="18"/>
                <w:lang w:bidi="ar-SA"/>
              </w:rPr>
            </w:r>
            <w:r w:rsidRPr="00CF2C10">
              <w:rPr>
                <w:rFonts w:cs="Arial"/>
                <w:sz w:val="18"/>
                <w:szCs w:val="18"/>
                <w:lang w:bidi="ar-SA"/>
              </w:rPr>
              <w:fldChar w:fldCharType="end"/>
            </w:r>
            <w:bookmarkEnd w:id="13"/>
            <w:r w:rsidRPr="00CF2C10">
              <w:rPr>
                <w:rFonts w:cs="Arial"/>
                <w:sz w:val="18"/>
                <w:szCs w:val="18"/>
                <w:lang w:bidi="ar-SA"/>
              </w:rPr>
              <w:t xml:space="preserve"> Specific directions for activity</w:t>
            </w:r>
          </w:p>
          <w:p w:rsidR="00266444" w:rsidRPr="00CF2C10" w:rsidRDefault="00266444">
            <w:pPr>
              <w:rPr>
                <w:rFonts w:cs="Arial"/>
                <w:sz w:val="18"/>
                <w:szCs w:val="18"/>
                <w:lang w:bidi="ar-SA"/>
              </w:rPr>
            </w:pPr>
            <w:r w:rsidRPr="00CF2C10">
              <w:rPr>
                <w:rFonts w:cs="Arial"/>
                <w:sz w:val="18"/>
                <w:szCs w:val="18"/>
                <w:lang w:bidi="ar-SA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4" w:name="Check25"/>
            <w:r w:rsidRPr="00CF2C10">
              <w:rPr>
                <w:rFonts w:cs="Arial"/>
                <w:sz w:val="18"/>
                <w:szCs w:val="18"/>
                <w:lang w:bidi="ar-SA"/>
              </w:rPr>
              <w:instrText xml:space="preserve"> FORMCHECKBOX </w:instrText>
            </w:r>
            <w:r w:rsidRPr="00CF2C10">
              <w:rPr>
                <w:rFonts w:cs="Arial"/>
                <w:sz w:val="18"/>
                <w:szCs w:val="18"/>
                <w:lang w:bidi="ar-SA"/>
              </w:rPr>
            </w:r>
            <w:r w:rsidRPr="00CF2C10">
              <w:rPr>
                <w:rFonts w:cs="Arial"/>
                <w:sz w:val="18"/>
                <w:szCs w:val="18"/>
                <w:lang w:bidi="ar-SA"/>
              </w:rPr>
              <w:fldChar w:fldCharType="end"/>
            </w:r>
            <w:bookmarkEnd w:id="14"/>
            <w:r w:rsidRPr="00CF2C10">
              <w:rPr>
                <w:rFonts w:cs="Arial"/>
                <w:sz w:val="18"/>
                <w:szCs w:val="18"/>
                <w:lang w:bidi="ar-SA"/>
              </w:rPr>
              <w:t xml:space="preserve"> Helping Hands</w:t>
            </w:r>
          </w:p>
          <w:p w:rsidR="00266444" w:rsidRPr="00CF2C10" w:rsidRDefault="00266444" w:rsidP="00266444">
            <w:pPr>
              <w:spacing w:after="60"/>
              <w:rPr>
                <w:rFonts w:cs="Arial"/>
                <w:sz w:val="18"/>
                <w:szCs w:val="18"/>
                <w:lang w:bidi="ar-SA"/>
              </w:rPr>
            </w:pPr>
            <w:r w:rsidRPr="00CF2C10">
              <w:rPr>
                <w:rFonts w:cs="Arial"/>
                <w:sz w:val="18"/>
                <w:szCs w:val="18"/>
                <w:lang w:bidi="ar-SA"/>
              </w:rPr>
              <w:fldChar w:fldCharType="begin">
                <w:ffData>
                  <w:name w:val="Check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5" w:name="Check35"/>
            <w:r w:rsidRPr="00CF2C10">
              <w:rPr>
                <w:rFonts w:cs="Arial"/>
                <w:sz w:val="18"/>
                <w:szCs w:val="18"/>
                <w:lang w:bidi="ar-SA"/>
              </w:rPr>
              <w:instrText xml:space="preserve"> FORMCHECKBOX </w:instrText>
            </w:r>
            <w:r w:rsidRPr="00CF2C10">
              <w:rPr>
                <w:rFonts w:cs="Arial"/>
                <w:sz w:val="18"/>
                <w:szCs w:val="18"/>
                <w:lang w:bidi="ar-SA"/>
              </w:rPr>
            </w:r>
            <w:r w:rsidRPr="00CF2C10">
              <w:rPr>
                <w:rFonts w:cs="Arial"/>
                <w:sz w:val="18"/>
                <w:szCs w:val="18"/>
                <w:lang w:bidi="ar-SA"/>
              </w:rPr>
              <w:fldChar w:fldCharType="end"/>
            </w:r>
            <w:bookmarkEnd w:id="15"/>
            <w:r w:rsidRPr="00CF2C10">
              <w:rPr>
                <w:rFonts w:cs="Arial"/>
                <w:sz w:val="18"/>
                <w:szCs w:val="18"/>
                <w:lang w:bidi="ar-SA"/>
              </w:rPr>
              <w:t xml:space="preserve"> Other</w:t>
            </w:r>
          </w:p>
        </w:tc>
        <w:tc>
          <w:tcPr>
            <w:tcW w:w="7200" w:type="dxa"/>
          </w:tcPr>
          <w:p w:rsidR="00266444" w:rsidRPr="00CF2C10" w:rsidRDefault="00266444" w:rsidP="00266444">
            <w:pPr>
              <w:spacing w:before="60"/>
              <w:rPr>
                <w:rFonts w:cs="Arial"/>
                <w:sz w:val="18"/>
                <w:szCs w:val="18"/>
                <w:lang w:bidi="ar-SA"/>
              </w:rPr>
            </w:pPr>
            <w:r w:rsidRPr="00CF2C10">
              <w:rPr>
                <w:rFonts w:cs="Arial"/>
                <w:sz w:val="18"/>
                <w:szCs w:val="18"/>
                <w:lang w:bidi="ar-SA"/>
              </w:rPr>
              <w:t>Notes:</w:t>
            </w:r>
          </w:p>
          <w:p w:rsidR="00266444" w:rsidRPr="00CF2C10" w:rsidRDefault="00266444" w:rsidP="00266444">
            <w:pPr>
              <w:spacing w:before="60"/>
              <w:rPr>
                <w:rFonts w:cs="Arial"/>
                <w:sz w:val="18"/>
                <w:szCs w:val="18"/>
                <w:lang w:bidi="ar-SA"/>
              </w:rPr>
            </w:pPr>
          </w:p>
        </w:tc>
      </w:tr>
    </w:tbl>
    <w:p w:rsidR="00266444" w:rsidRPr="00CF2C10" w:rsidRDefault="00266444">
      <w:pPr>
        <w:rPr>
          <w:rFonts w:cs="Arial"/>
          <w:b/>
          <w:sz w:val="18"/>
          <w:szCs w:val="18"/>
          <w:lang w:bidi="ar-SA"/>
        </w:rPr>
      </w:pPr>
    </w:p>
    <w:p w:rsidR="00266444" w:rsidRPr="00CF2C10" w:rsidRDefault="00266444">
      <w:pPr>
        <w:rPr>
          <w:rFonts w:cs="Arial"/>
          <w:b/>
          <w:sz w:val="18"/>
          <w:szCs w:val="18"/>
          <w:lang w:bidi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/>
      </w:tblPr>
      <w:tblGrid>
        <w:gridCol w:w="3438"/>
        <w:gridCol w:w="7200"/>
      </w:tblGrid>
      <w:tr w:rsidR="00266444" w:rsidRPr="00CF2C10">
        <w:tc>
          <w:tcPr>
            <w:tcW w:w="10638" w:type="dxa"/>
            <w:gridSpan w:val="2"/>
            <w:shd w:val="clear" w:color="auto" w:fill="E6E6E6"/>
          </w:tcPr>
          <w:p w:rsidR="00266444" w:rsidRPr="00CF2C10" w:rsidRDefault="00266444">
            <w:pPr>
              <w:rPr>
                <w:rFonts w:cs="Arial"/>
                <w:sz w:val="18"/>
                <w:szCs w:val="18"/>
                <w:lang w:bidi="ar-SA"/>
              </w:rPr>
            </w:pPr>
            <w:r w:rsidRPr="00CF2C10">
              <w:rPr>
                <w:rFonts w:cs="Arial"/>
                <w:sz w:val="18"/>
                <w:szCs w:val="18"/>
                <w:lang w:bidi="ar-SA"/>
              </w:rPr>
              <w:lastRenderedPageBreak/>
              <w:t xml:space="preserve">C.  What additional considerations will support successful implementation?  </w:t>
            </w:r>
          </w:p>
        </w:tc>
      </w:tr>
      <w:tr w:rsidR="00266444" w:rsidRPr="00CF2C10">
        <w:tc>
          <w:tcPr>
            <w:tcW w:w="3438" w:type="dxa"/>
          </w:tcPr>
          <w:p w:rsidR="00266444" w:rsidRPr="00CF2C10" w:rsidRDefault="00266444" w:rsidP="00266444">
            <w:pPr>
              <w:spacing w:before="60"/>
              <w:rPr>
                <w:rFonts w:cs="Arial"/>
                <w:sz w:val="18"/>
                <w:szCs w:val="18"/>
                <w:lang w:bidi="ar-SA"/>
              </w:rPr>
            </w:pPr>
            <w:r w:rsidRPr="00CF2C10">
              <w:rPr>
                <w:rFonts w:cs="Arial"/>
                <w:sz w:val="18"/>
                <w:szCs w:val="18"/>
                <w:lang w:bidi="ar-SA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6" w:name="Check22"/>
            <w:r w:rsidRPr="00CF2C10">
              <w:rPr>
                <w:rFonts w:cs="Arial"/>
                <w:sz w:val="18"/>
                <w:szCs w:val="18"/>
                <w:lang w:bidi="ar-SA"/>
              </w:rPr>
              <w:instrText xml:space="preserve"> FORMCHECKBOX </w:instrText>
            </w:r>
            <w:r w:rsidRPr="00CF2C10">
              <w:rPr>
                <w:rFonts w:cs="Arial"/>
                <w:sz w:val="18"/>
                <w:szCs w:val="18"/>
                <w:lang w:bidi="ar-SA"/>
              </w:rPr>
            </w:r>
            <w:r w:rsidRPr="00CF2C10">
              <w:rPr>
                <w:rFonts w:cs="Arial"/>
                <w:sz w:val="18"/>
                <w:szCs w:val="18"/>
                <w:lang w:bidi="ar-SA"/>
              </w:rPr>
              <w:fldChar w:fldCharType="end"/>
            </w:r>
            <w:bookmarkEnd w:id="16"/>
            <w:r w:rsidRPr="00CF2C10">
              <w:rPr>
                <w:rFonts w:cs="Arial"/>
                <w:sz w:val="18"/>
                <w:szCs w:val="18"/>
                <w:lang w:bidi="ar-SA"/>
              </w:rPr>
              <w:t xml:space="preserve"> Software</w:t>
            </w:r>
          </w:p>
          <w:p w:rsidR="00266444" w:rsidRPr="00CF2C10" w:rsidRDefault="00266444">
            <w:pPr>
              <w:rPr>
                <w:rFonts w:cs="Arial"/>
                <w:sz w:val="18"/>
                <w:szCs w:val="18"/>
                <w:lang w:bidi="ar-SA"/>
              </w:rPr>
            </w:pPr>
            <w:r w:rsidRPr="00CF2C10">
              <w:rPr>
                <w:rFonts w:cs="Arial"/>
                <w:sz w:val="18"/>
                <w:szCs w:val="18"/>
                <w:lang w:bidi="ar-SA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7" w:name="Check23"/>
            <w:r w:rsidRPr="00CF2C10">
              <w:rPr>
                <w:rFonts w:cs="Arial"/>
                <w:sz w:val="18"/>
                <w:szCs w:val="18"/>
                <w:lang w:bidi="ar-SA"/>
              </w:rPr>
              <w:instrText xml:space="preserve"> FORMCHECKBOX </w:instrText>
            </w:r>
            <w:r w:rsidRPr="00CF2C10">
              <w:rPr>
                <w:rFonts w:cs="Arial"/>
                <w:sz w:val="18"/>
                <w:szCs w:val="18"/>
                <w:lang w:bidi="ar-SA"/>
              </w:rPr>
            </w:r>
            <w:r w:rsidRPr="00CF2C10">
              <w:rPr>
                <w:rFonts w:cs="Arial"/>
                <w:sz w:val="18"/>
                <w:szCs w:val="18"/>
                <w:lang w:bidi="ar-SA"/>
              </w:rPr>
              <w:fldChar w:fldCharType="end"/>
            </w:r>
            <w:bookmarkEnd w:id="17"/>
            <w:r w:rsidRPr="00CF2C10">
              <w:rPr>
                <w:rFonts w:cs="Arial"/>
                <w:sz w:val="18"/>
                <w:szCs w:val="18"/>
                <w:lang w:bidi="ar-SA"/>
              </w:rPr>
              <w:t xml:space="preserve"> Hardware</w:t>
            </w:r>
          </w:p>
          <w:p w:rsidR="00266444" w:rsidRPr="00CF2C10" w:rsidRDefault="00266444">
            <w:pPr>
              <w:rPr>
                <w:rFonts w:cs="Arial"/>
                <w:sz w:val="18"/>
                <w:szCs w:val="18"/>
                <w:lang w:bidi="ar-SA"/>
              </w:rPr>
            </w:pPr>
            <w:r w:rsidRPr="00CF2C10">
              <w:rPr>
                <w:rFonts w:cs="Arial"/>
                <w:sz w:val="18"/>
                <w:szCs w:val="18"/>
                <w:lang w:bidi="ar-SA"/>
              </w:rPr>
              <w:fldChar w:fldCharType="begin">
                <w:ffData>
                  <w:name w:val="Check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8" w:name="Check24"/>
            <w:r w:rsidRPr="00CF2C10">
              <w:rPr>
                <w:rFonts w:cs="Arial"/>
                <w:sz w:val="18"/>
                <w:szCs w:val="18"/>
                <w:lang w:bidi="ar-SA"/>
              </w:rPr>
              <w:instrText xml:space="preserve"> FORMCHECKBOX </w:instrText>
            </w:r>
            <w:r w:rsidRPr="00CF2C10">
              <w:rPr>
                <w:rFonts w:cs="Arial"/>
                <w:sz w:val="18"/>
                <w:szCs w:val="18"/>
                <w:lang w:bidi="ar-SA"/>
              </w:rPr>
            </w:r>
            <w:r w:rsidRPr="00CF2C10">
              <w:rPr>
                <w:rFonts w:cs="Arial"/>
                <w:sz w:val="18"/>
                <w:szCs w:val="18"/>
                <w:lang w:bidi="ar-SA"/>
              </w:rPr>
              <w:fldChar w:fldCharType="end"/>
            </w:r>
            <w:bookmarkEnd w:id="18"/>
            <w:r w:rsidRPr="00CF2C10">
              <w:rPr>
                <w:rFonts w:cs="Arial"/>
                <w:sz w:val="18"/>
                <w:szCs w:val="18"/>
                <w:lang w:bidi="ar-SA"/>
              </w:rPr>
              <w:t xml:space="preserve"> Supplemental Materials</w:t>
            </w:r>
          </w:p>
          <w:p w:rsidR="00266444" w:rsidRPr="00CF2C10" w:rsidRDefault="00266444" w:rsidP="00266444">
            <w:pPr>
              <w:spacing w:after="60"/>
              <w:rPr>
                <w:rFonts w:cs="Arial"/>
                <w:sz w:val="18"/>
                <w:szCs w:val="18"/>
                <w:lang w:bidi="ar-SA"/>
              </w:rPr>
            </w:pPr>
            <w:r w:rsidRPr="00CF2C10">
              <w:rPr>
                <w:rFonts w:cs="Arial"/>
                <w:sz w:val="18"/>
                <w:szCs w:val="18"/>
                <w:lang w:bidi="ar-SA"/>
              </w:rPr>
              <w:fldChar w:fldCharType="begin">
                <w:ffData>
                  <w:name w:val="Check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9" w:name="Check32"/>
            <w:r w:rsidRPr="00CF2C10">
              <w:rPr>
                <w:rFonts w:cs="Arial"/>
                <w:sz w:val="18"/>
                <w:szCs w:val="18"/>
                <w:lang w:bidi="ar-SA"/>
              </w:rPr>
              <w:instrText xml:space="preserve"> FORMCHECKBOX </w:instrText>
            </w:r>
            <w:r w:rsidRPr="00CF2C10">
              <w:rPr>
                <w:rFonts w:cs="Arial"/>
                <w:sz w:val="18"/>
                <w:szCs w:val="18"/>
                <w:lang w:bidi="ar-SA"/>
              </w:rPr>
            </w:r>
            <w:r w:rsidRPr="00CF2C10">
              <w:rPr>
                <w:rFonts w:cs="Arial"/>
                <w:sz w:val="18"/>
                <w:szCs w:val="18"/>
                <w:lang w:bidi="ar-SA"/>
              </w:rPr>
              <w:fldChar w:fldCharType="end"/>
            </w:r>
            <w:bookmarkEnd w:id="19"/>
            <w:r w:rsidRPr="00CF2C10">
              <w:rPr>
                <w:rFonts w:cs="Arial"/>
                <w:sz w:val="18"/>
                <w:szCs w:val="18"/>
                <w:lang w:bidi="ar-SA"/>
              </w:rPr>
              <w:t xml:space="preserve"> Other</w:t>
            </w:r>
          </w:p>
        </w:tc>
        <w:tc>
          <w:tcPr>
            <w:tcW w:w="7200" w:type="dxa"/>
          </w:tcPr>
          <w:p w:rsidR="00266444" w:rsidRPr="00CF2C10" w:rsidRDefault="00266444" w:rsidP="00266444">
            <w:pPr>
              <w:spacing w:before="60"/>
              <w:rPr>
                <w:rFonts w:cs="Arial"/>
                <w:sz w:val="18"/>
                <w:szCs w:val="18"/>
                <w:lang w:bidi="ar-SA"/>
              </w:rPr>
            </w:pPr>
            <w:r w:rsidRPr="00CF2C10">
              <w:rPr>
                <w:rFonts w:cs="Arial"/>
                <w:sz w:val="18"/>
                <w:szCs w:val="18"/>
                <w:lang w:bidi="ar-SA"/>
              </w:rPr>
              <w:t>Notes:</w:t>
            </w:r>
          </w:p>
          <w:p w:rsidR="00266444" w:rsidRPr="00CF2C10" w:rsidRDefault="00266444" w:rsidP="00266444">
            <w:pPr>
              <w:spacing w:before="60"/>
              <w:rPr>
                <w:rFonts w:cs="Arial"/>
                <w:sz w:val="18"/>
                <w:szCs w:val="18"/>
                <w:lang w:bidi="ar-SA"/>
              </w:rPr>
            </w:pPr>
          </w:p>
        </w:tc>
      </w:tr>
    </w:tbl>
    <w:p w:rsidR="00266444" w:rsidRPr="00CF2C10" w:rsidRDefault="00266444">
      <w:pPr>
        <w:rPr>
          <w:rFonts w:cs="Arial"/>
          <w:b/>
          <w:sz w:val="18"/>
          <w:szCs w:val="18"/>
          <w:lang w:bidi="ar-SA"/>
        </w:rPr>
      </w:pPr>
    </w:p>
    <w:p w:rsidR="00266444" w:rsidRPr="00CF2C10" w:rsidRDefault="00266444">
      <w:pPr>
        <w:rPr>
          <w:rFonts w:cs="Arial"/>
          <w:b/>
          <w:sz w:val="18"/>
          <w:szCs w:val="18"/>
          <w:lang w:bidi="ar-SA"/>
        </w:rPr>
      </w:pPr>
      <w:r w:rsidRPr="00CF2C10">
        <w:rPr>
          <w:rFonts w:cs="Arial"/>
          <w:b/>
          <w:sz w:val="18"/>
          <w:szCs w:val="18"/>
          <w:lang w:bidi="ar-SA"/>
        </w:rPr>
        <w:t>Part 4 – Develop the student learning activity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/>
      </w:tblPr>
      <w:tblGrid>
        <w:gridCol w:w="10638"/>
      </w:tblGrid>
      <w:tr w:rsidR="00266444" w:rsidRPr="00CF2C10">
        <w:tc>
          <w:tcPr>
            <w:tcW w:w="10638" w:type="dxa"/>
            <w:shd w:val="clear" w:color="auto" w:fill="E6E6E6"/>
          </w:tcPr>
          <w:p w:rsidR="00266444" w:rsidRPr="00CF2C10" w:rsidRDefault="00266444" w:rsidP="00266444">
            <w:pPr>
              <w:rPr>
                <w:rFonts w:cs="Arial"/>
                <w:sz w:val="18"/>
                <w:szCs w:val="18"/>
                <w:lang w:bidi="ar-SA"/>
              </w:rPr>
            </w:pPr>
            <w:r w:rsidRPr="00CF2C10">
              <w:rPr>
                <w:rFonts w:cs="Arial"/>
                <w:sz w:val="18"/>
                <w:szCs w:val="18"/>
                <w:lang w:bidi="ar-SA"/>
              </w:rPr>
              <w:t xml:space="preserve">A.  Learning Activity Description - What will my students do with the learning object(s)? </w:t>
            </w:r>
          </w:p>
        </w:tc>
      </w:tr>
      <w:tr w:rsidR="00266444" w:rsidRPr="00CF2C10">
        <w:trPr>
          <w:trHeight w:val="773"/>
        </w:trPr>
        <w:tc>
          <w:tcPr>
            <w:tcW w:w="10638" w:type="dxa"/>
          </w:tcPr>
          <w:p w:rsidR="00266444" w:rsidRPr="00CF2C10" w:rsidRDefault="00266444" w:rsidP="00266444">
            <w:pPr>
              <w:rPr>
                <w:rFonts w:cs="Arial"/>
                <w:sz w:val="18"/>
                <w:szCs w:val="18"/>
                <w:lang w:bidi="ar-SA"/>
              </w:rPr>
            </w:pPr>
          </w:p>
        </w:tc>
      </w:tr>
      <w:tr w:rsidR="00266444" w:rsidRPr="00CF2C10">
        <w:trPr>
          <w:trHeight w:val="890"/>
        </w:trPr>
        <w:tc>
          <w:tcPr>
            <w:tcW w:w="10638" w:type="dxa"/>
          </w:tcPr>
          <w:p w:rsidR="00266444" w:rsidRPr="00CF2C10" w:rsidRDefault="00266444" w:rsidP="00266444">
            <w:pPr>
              <w:rPr>
                <w:rFonts w:cs="Arial"/>
                <w:sz w:val="18"/>
                <w:szCs w:val="18"/>
              </w:rPr>
            </w:pPr>
            <w:r w:rsidRPr="00CF2C10">
              <w:rPr>
                <w:rFonts w:cs="Arial"/>
                <w:sz w:val="18"/>
                <w:szCs w:val="18"/>
              </w:rPr>
              <w:t>How will this learning activity support students’ development of 21st Century Learning and Innovation Skills (Creativity and Innovation, Critical Thinking and Problem Solving, Communication and Collaboration)?</w:t>
            </w:r>
          </w:p>
          <w:p w:rsidR="00266444" w:rsidRPr="00CF2C10" w:rsidRDefault="00266444" w:rsidP="00266444">
            <w:pPr>
              <w:rPr>
                <w:rFonts w:cs="Arial"/>
                <w:sz w:val="18"/>
                <w:szCs w:val="18"/>
              </w:rPr>
            </w:pPr>
          </w:p>
        </w:tc>
      </w:tr>
      <w:tr w:rsidR="00266444" w:rsidRPr="00CF2C10">
        <w:trPr>
          <w:trHeight w:val="800"/>
        </w:trPr>
        <w:tc>
          <w:tcPr>
            <w:tcW w:w="10638" w:type="dxa"/>
          </w:tcPr>
          <w:p w:rsidR="00266444" w:rsidRPr="00CF2C10" w:rsidRDefault="00266444" w:rsidP="00266444">
            <w:pPr>
              <w:rPr>
                <w:rFonts w:cs="Arial"/>
                <w:sz w:val="18"/>
                <w:szCs w:val="18"/>
              </w:rPr>
            </w:pPr>
            <w:r w:rsidRPr="00CF2C10">
              <w:rPr>
                <w:rFonts w:cs="Arial"/>
                <w:sz w:val="18"/>
                <w:szCs w:val="18"/>
              </w:rPr>
              <w:t>How will this learning activity support students’ acquisition of current, accurate, and up-to-date information or reinforce concepts in core content areas?</w:t>
            </w:r>
          </w:p>
          <w:p w:rsidR="00266444" w:rsidRPr="00CF2C10" w:rsidRDefault="00266444" w:rsidP="00266444">
            <w:pPr>
              <w:rPr>
                <w:rFonts w:cs="Arial"/>
                <w:sz w:val="18"/>
                <w:szCs w:val="18"/>
              </w:rPr>
            </w:pPr>
          </w:p>
          <w:p w:rsidR="00266444" w:rsidRPr="00CF2C10" w:rsidRDefault="00266444" w:rsidP="00266444">
            <w:pPr>
              <w:rPr>
                <w:rFonts w:cs="Arial"/>
                <w:sz w:val="18"/>
                <w:szCs w:val="18"/>
              </w:rPr>
            </w:pPr>
            <w:r w:rsidRPr="00CF2C10">
              <w:rPr>
                <w:rFonts w:cs="Arial"/>
                <w:sz w:val="18"/>
                <w:szCs w:val="18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20" w:name="Text6"/>
            <w:r w:rsidRPr="00CF2C1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CF2C10">
              <w:rPr>
                <w:rFonts w:cs="Arial"/>
                <w:sz w:val="18"/>
                <w:szCs w:val="18"/>
              </w:rPr>
            </w:r>
            <w:r w:rsidRPr="00CF2C10">
              <w:rPr>
                <w:rFonts w:cs="Arial"/>
                <w:sz w:val="18"/>
                <w:szCs w:val="18"/>
              </w:rPr>
              <w:fldChar w:fldCharType="separate"/>
            </w:r>
            <w:r w:rsidRPr="00CF2C10">
              <w:rPr>
                <w:rFonts w:cs="Arial"/>
                <w:sz w:val="18"/>
                <w:szCs w:val="18"/>
              </w:rPr>
              <w:t> </w:t>
            </w:r>
            <w:r w:rsidRPr="00CF2C10">
              <w:rPr>
                <w:rFonts w:cs="Arial"/>
                <w:sz w:val="18"/>
                <w:szCs w:val="18"/>
              </w:rPr>
              <w:t> </w:t>
            </w:r>
            <w:r w:rsidRPr="00CF2C10">
              <w:rPr>
                <w:rFonts w:cs="Arial"/>
                <w:sz w:val="18"/>
                <w:szCs w:val="18"/>
              </w:rPr>
              <w:t> </w:t>
            </w:r>
            <w:r w:rsidRPr="00CF2C10">
              <w:rPr>
                <w:rFonts w:cs="Arial"/>
                <w:sz w:val="18"/>
                <w:szCs w:val="18"/>
              </w:rPr>
              <w:t> </w:t>
            </w:r>
            <w:r w:rsidRPr="00CF2C10">
              <w:rPr>
                <w:rFonts w:cs="Arial"/>
                <w:sz w:val="18"/>
                <w:szCs w:val="18"/>
              </w:rPr>
              <w:t> </w:t>
            </w:r>
            <w:r w:rsidRPr="00CF2C10">
              <w:rPr>
                <w:rFonts w:cs="Arial"/>
                <w:sz w:val="18"/>
                <w:szCs w:val="18"/>
              </w:rPr>
              <w:fldChar w:fldCharType="end"/>
            </w:r>
            <w:bookmarkEnd w:id="20"/>
          </w:p>
        </w:tc>
      </w:tr>
    </w:tbl>
    <w:p w:rsidR="00266444" w:rsidRPr="00CF2C10" w:rsidRDefault="00266444">
      <w:pPr>
        <w:rPr>
          <w:rFonts w:cs="Arial"/>
          <w:b/>
          <w:sz w:val="18"/>
          <w:szCs w:val="18"/>
          <w:lang w:bidi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/>
      </w:tblPr>
      <w:tblGrid>
        <w:gridCol w:w="10638"/>
      </w:tblGrid>
      <w:tr w:rsidR="00266444" w:rsidRPr="00CF2C10">
        <w:tc>
          <w:tcPr>
            <w:tcW w:w="10638" w:type="dxa"/>
            <w:shd w:val="clear" w:color="auto" w:fill="E6E6E6"/>
          </w:tcPr>
          <w:p w:rsidR="00266444" w:rsidRPr="00CF2C10" w:rsidRDefault="00266444" w:rsidP="00266444">
            <w:pPr>
              <w:rPr>
                <w:rFonts w:cs="Arial"/>
                <w:sz w:val="18"/>
                <w:szCs w:val="18"/>
                <w:lang w:bidi="ar-SA"/>
              </w:rPr>
            </w:pPr>
            <w:r w:rsidRPr="00CF2C10">
              <w:rPr>
                <w:rFonts w:cs="Arial"/>
                <w:sz w:val="18"/>
                <w:szCs w:val="18"/>
                <w:lang w:bidi="ar-SA"/>
              </w:rPr>
              <w:t>B.  Differentiation - How will I modify the activity to meet the diverse needs of my students?</w:t>
            </w:r>
          </w:p>
        </w:tc>
      </w:tr>
      <w:tr w:rsidR="00266444" w:rsidRPr="00CF2C10">
        <w:trPr>
          <w:trHeight w:val="791"/>
        </w:trPr>
        <w:tc>
          <w:tcPr>
            <w:tcW w:w="10638" w:type="dxa"/>
          </w:tcPr>
          <w:p w:rsidR="00266444" w:rsidRPr="00CF2C10" w:rsidRDefault="00266444" w:rsidP="00266444">
            <w:pPr>
              <w:ind w:left="360"/>
              <w:rPr>
                <w:rFonts w:cs="Arial"/>
                <w:sz w:val="18"/>
                <w:szCs w:val="18"/>
                <w:lang w:bidi="ar-SA"/>
              </w:rPr>
            </w:pPr>
          </w:p>
        </w:tc>
      </w:tr>
    </w:tbl>
    <w:p w:rsidR="00266444" w:rsidRPr="00CF2C10" w:rsidRDefault="00266444">
      <w:pPr>
        <w:rPr>
          <w:rFonts w:cs="Arial"/>
          <w:b/>
          <w:sz w:val="18"/>
          <w:szCs w:val="18"/>
          <w:lang w:bidi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/>
      </w:tblPr>
      <w:tblGrid>
        <w:gridCol w:w="10638"/>
      </w:tblGrid>
      <w:tr w:rsidR="00266444" w:rsidRPr="00CF2C10">
        <w:tc>
          <w:tcPr>
            <w:tcW w:w="10638" w:type="dxa"/>
            <w:shd w:val="clear" w:color="auto" w:fill="E6E6E6"/>
          </w:tcPr>
          <w:p w:rsidR="00266444" w:rsidRPr="00CF2C10" w:rsidRDefault="00266444" w:rsidP="00266444">
            <w:pPr>
              <w:rPr>
                <w:rFonts w:cs="Arial"/>
                <w:sz w:val="18"/>
                <w:szCs w:val="18"/>
                <w:lang w:bidi="ar-SA"/>
              </w:rPr>
            </w:pPr>
            <w:r w:rsidRPr="00CF2C10">
              <w:rPr>
                <w:rFonts w:cs="Arial"/>
                <w:sz w:val="18"/>
                <w:szCs w:val="18"/>
                <w:lang w:bidi="ar-SA"/>
              </w:rPr>
              <w:t>C. Effectiveness – What indicators do I expect to see / hear from students, which will inform me about the effectiveness of the learning activity?</w:t>
            </w:r>
          </w:p>
        </w:tc>
      </w:tr>
      <w:tr w:rsidR="00266444" w:rsidRPr="00CF2C10">
        <w:trPr>
          <w:trHeight w:val="998"/>
        </w:trPr>
        <w:tc>
          <w:tcPr>
            <w:tcW w:w="10638" w:type="dxa"/>
          </w:tcPr>
          <w:p w:rsidR="00266444" w:rsidRPr="00CF2C10" w:rsidRDefault="00266444" w:rsidP="00266444">
            <w:pPr>
              <w:rPr>
                <w:rFonts w:cs="Arial"/>
                <w:sz w:val="18"/>
                <w:szCs w:val="18"/>
                <w:lang w:bidi="ar-SA"/>
              </w:rPr>
            </w:pPr>
          </w:p>
        </w:tc>
      </w:tr>
    </w:tbl>
    <w:p w:rsidR="00266444" w:rsidRPr="00CF2C10" w:rsidRDefault="00266444">
      <w:pPr>
        <w:rPr>
          <w:rFonts w:cs="Arial"/>
          <w:b/>
          <w:sz w:val="18"/>
          <w:szCs w:val="18"/>
          <w:lang w:bidi="ar-SA"/>
        </w:rPr>
      </w:pPr>
    </w:p>
    <w:p w:rsidR="00266444" w:rsidRPr="00CF2C10" w:rsidRDefault="00266444">
      <w:pPr>
        <w:rPr>
          <w:rFonts w:cs="Arial"/>
          <w:b/>
          <w:sz w:val="18"/>
          <w:szCs w:val="18"/>
        </w:rPr>
      </w:pPr>
      <w:r w:rsidRPr="00CF2C10">
        <w:rPr>
          <w:rFonts w:cs="Arial"/>
          <w:b/>
          <w:sz w:val="18"/>
          <w:szCs w:val="18"/>
        </w:rPr>
        <w:t>Part 5 – Consider the bigger picture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/>
      </w:tblPr>
      <w:tblGrid>
        <w:gridCol w:w="10638"/>
      </w:tblGrid>
      <w:tr w:rsidR="00266444" w:rsidRPr="00CF2C10">
        <w:tc>
          <w:tcPr>
            <w:tcW w:w="10638" w:type="dxa"/>
            <w:shd w:val="clear" w:color="auto" w:fill="E6E6E6"/>
          </w:tcPr>
          <w:p w:rsidR="00266444" w:rsidRPr="00CF2C10" w:rsidRDefault="00266444">
            <w:pPr>
              <w:rPr>
                <w:rFonts w:cs="Arial"/>
                <w:sz w:val="18"/>
                <w:szCs w:val="18"/>
                <w:lang w:bidi="ar-SA"/>
              </w:rPr>
            </w:pPr>
            <w:r w:rsidRPr="00CF2C10">
              <w:rPr>
                <w:rFonts w:cs="Arial"/>
                <w:sz w:val="18"/>
                <w:szCs w:val="18"/>
                <w:lang w:bidi="ar-SA"/>
              </w:rPr>
              <w:t>How does this learning activity fit within my lesson or unit plan?</w:t>
            </w:r>
          </w:p>
          <w:p w:rsidR="00266444" w:rsidRPr="00CF2C10" w:rsidRDefault="00266444">
            <w:pPr>
              <w:rPr>
                <w:rFonts w:cs="Arial"/>
                <w:sz w:val="18"/>
                <w:szCs w:val="18"/>
                <w:lang w:bidi="ar-SA"/>
              </w:rPr>
            </w:pPr>
          </w:p>
          <w:p w:rsidR="00266444" w:rsidRPr="00CF2C10" w:rsidRDefault="00266444">
            <w:pPr>
              <w:rPr>
                <w:rFonts w:cs="Arial"/>
                <w:sz w:val="18"/>
                <w:szCs w:val="18"/>
                <w:lang w:bidi="ar-SA"/>
              </w:rPr>
            </w:pPr>
            <w:r w:rsidRPr="00CF2C10">
              <w:rPr>
                <w:rFonts w:cs="Arial"/>
                <w:sz w:val="18"/>
                <w:szCs w:val="18"/>
                <w:lang w:bidi="ar-SA"/>
              </w:rPr>
              <w:t>NOTE: Information about additional learning activities or materials that will be used to complement this learning activity may be included.</w:t>
            </w:r>
          </w:p>
        </w:tc>
      </w:tr>
      <w:tr w:rsidR="00266444" w:rsidRPr="00CF2C10">
        <w:trPr>
          <w:trHeight w:val="1052"/>
        </w:trPr>
        <w:tc>
          <w:tcPr>
            <w:tcW w:w="10638" w:type="dxa"/>
          </w:tcPr>
          <w:p w:rsidR="00266444" w:rsidRPr="00CF2C10" w:rsidRDefault="00266444" w:rsidP="00266444">
            <w:pPr>
              <w:rPr>
                <w:rFonts w:cs="Arial"/>
                <w:sz w:val="18"/>
                <w:szCs w:val="18"/>
                <w:lang w:bidi="ar-SA"/>
              </w:rPr>
            </w:pPr>
          </w:p>
        </w:tc>
      </w:tr>
    </w:tbl>
    <w:p w:rsidR="00266444" w:rsidRPr="00CF2C10" w:rsidRDefault="00266444">
      <w:pPr>
        <w:rPr>
          <w:rFonts w:cs="Arial"/>
          <w:sz w:val="18"/>
          <w:szCs w:val="18"/>
        </w:rPr>
      </w:pPr>
    </w:p>
    <w:sectPr w:rsidR="00266444" w:rsidRPr="00CF2C10" w:rsidSect="00266444">
      <w:headerReference w:type="default" r:id="rId8"/>
      <w:footerReference w:type="default" r:id="rId9"/>
      <w:pgSz w:w="12240" w:h="15840"/>
      <w:pgMar w:top="1008" w:right="720" w:bottom="1008" w:left="1008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61A59" w:rsidRDefault="00661A59">
      <w:r>
        <w:separator/>
      </w:r>
    </w:p>
  </w:endnote>
  <w:endnote w:type="continuationSeparator" w:id="0">
    <w:p w:rsidR="00661A59" w:rsidRDefault="00661A5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6444" w:rsidRPr="00735AF0" w:rsidRDefault="00266444" w:rsidP="00266444">
    <w:pPr>
      <w:pStyle w:val="Footer"/>
      <w:jc w:val="center"/>
      <w:rPr>
        <w:sz w:val="14"/>
        <w:szCs w:val="14"/>
      </w:rPr>
    </w:pPr>
    <w:bookmarkStart w:id="21" w:name="OLE_LINK1"/>
    <w:bookmarkStart w:id="22" w:name="OLE_LINK2"/>
    <w:bookmarkStart w:id="23" w:name="_Hlk66608732"/>
    <w:r w:rsidRPr="00735AF0">
      <w:rPr>
        <w:sz w:val="14"/>
        <w:szCs w:val="14"/>
      </w:rPr>
      <w:t>http://www.thinkfinity.org</w:t>
    </w:r>
  </w:p>
  <w:p w:rsidR="00266444" w:rsidRPr="00735AF0" w:rsidRDefault="00266444" w:rsidP="00266444">
    <w:pPr>
      <w:pStyle w:val="Footer"/>
      <w:jc w:val="center"/>
      <w:rPr>
        <w:sz w:val="14"/>
        <w:szCs w:val="14"/>
      </w:rPr>
    </w:pPr>
    <w:r w:rsidRPr="00735AF0">
      <w:rPr>
        <w:bCs/>
        <w:sz w:val="14"/>
        <w:szCs w:val="14"/>
      </w:rPr>
      <w:t>Copyright © 20</w:t>
    </w:r>
    <w:r>
      <w:rPr>
        <w:bCs/>
        <w:sz w:val="14"/>
        <w:szCs w:val="14"/>
      </w:rPr>
      <w:t>10</w:t>
    </w:r>
    <w:r w:rsidRPr="00735AF0">
      <w:rPr>
        <w:bCs/>
        <w:sz w:val="14"/>
        <w:szCs w:val="14"/>
      </w:rPr>
      <w:t xml:space="preserve"> Verizon Foundation. All Rights Reserved.</w:t>
    </w:r>
    <w:bookmarkEnd w:id="21"/>
    <w:bookmarkEnd w:id="22"/>
    <w:bookmarkEnd w:id="23"/>
    <w:r w:rsidRPr="00735AF0">
      <w:rPr>
        <w:rFonts w:ascii="Verdana" w:hAnsi="Verdana"/>
        <w:bCs/>
        <w:sz w:val="14"/>
        <w:szCs w:val="14"/>
      </w:rPr>
      <w:br/>
    </w:r>
    <w:r w:rsidRPr="00735AF0">
      <w:rPr>
        <w:sz w:val="14"/>
        <w:szCs w:val="14"/>
      </w:rPr>
      <w:t>This document may be reproduced and distributed solely for uses that are both (a) educational and (b) non-commercial. Any reproduction or distribution of this document for any other purpose, including commercial gain, is strictly prohibited.</w:t>
    </w:r>
  </w:p>
  <w:p w:rsidR="00266444" w:rsidRPr="003E387B" w:rsidRDefault="00266444" w:rsidP="00266444">
    <w:pPr>
      <w:pStyle w:val="Footer"/>
    </w:pPr>
    <w:r w:rsidRPr="00735AF0">
      <w:rPr>
        <w:sz w:val="14"/>
        <w:szCs w:val="14"/>
      </w:rPr>
      <w:t>Revised –</w:t>
    </w:r>
    <w:r>
      <w:rPr>
        <w:sz w:val="14"/>
        <w:szCs w:val="14"/>
      </w:rPr>
      <w:t xml:space="preserve"> 10/19/10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61A59" w:rsidRDefault="00661A59">
      <w:r>
        <w:separator/>
      </w:r>
    </w:p>
  </w:footnote>
  <w:footnote w:type="continuationSeparator" w:id="0">
    <w:p w:rsidR="00661A59" w:rsidRDefault="00661A5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6444" w:rsidRPr="001B1863" w:rsidRDefault="001008B4" w:rsidP="00266444">
    <w:pPr>
      <w:pStyle w:val="Header"/>
      <w:tabs>
        <w:tab w:val="clear" w:pos="4320"/>
        <w:tab w:val="clear" w:pos="8640"/>
        <w:tab w:val="left" w:pos="2840"/>
      </w:tabs>
      <w:jc w:val="right"/>
      <w:rPr>
        <w:b/>
        <w:sz w:val="28"/>
      </w:rPr>
    </w:pPr>
    <w:r>
      <w:rPr>
        <w:b/>
        <w:noProof/>
        <w:sz w:val="28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-98425</wp:posOffset>
          </wp:positionH>
          <wp:positionV relativeFrom="paragraph">
            <wp:posOffset>-12700</wp:posOffset>
          </wp:positionV>
          <wp:extent cx="2797810" cy="448310"/>
          <wp:effectExtent l="19050" t="0" r="2540" b="0"/>
          <wp:wrapNone/>
          <wp:docPr id="1" name="Picture 4" descr="newvzf_tf_w_g_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newvzf_tf_w_g_p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97810" cy="4483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266444" w:rsidRDefault="00266444" w:rsidP="00266444">
    <w:pPr>
      <w:pStyle w:val="Header"/>
      <w:tabs>
        <w:tab w:val="clear" w:pos="4320"/>
        <w:tab w:val="clear" w:pos="8640"/>
        <w:tab w:val="left" w:pos="2840"/>
      </w:tabs>
      <w:jc w:val="right"/>
      <w:rPr>
        <w:b/>
        <w:sz w:val="28"/>
      </w:rPr>
    </w:pPr>
    <w:r>
      <w:rPr>
        <w:b/>
        <w:sz w:val="28"/>
      </w:rPr>
      <w:t xml:space="preserve">Verizon Thinkfinity </w:t>
    </w:r>
    <w:r w:rsidRPr="001B1863">
      <w:rPr>
        <w:b/>
        <w:sz w:val="28"/>
      </w:rPr>
      <w:t>Integration Plan</w:t>
    </w:r>
  </w:p>
  <w:p w:rsidR="00266444" w:rsidRDefault="00266444" w:rsidP="00266444">
    <w:pPr>
      <w:pStyle w:val="Header"/>
      <w:pBdr>
        <w:bottom w:val="single" w:sz="4" w:space="1" w:color="auto"/>
      </w:pBdr>
      <w:tabs>
        <w:tab w:val="clear" w:pos="4320"/>
        <w:tab w:val="clear" w:pos="8640"/>
        <w:tab w:val="left" w:pos="2840"/>
      </w:tabs>
      <w:rPr>
        <w:b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B80486"/>
    <w:multiLevelType w:val="hybridMultilevel"/>
    <w:tmpl w:val="95DC835E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F4F5186"/>
    <w:multiLevelType w:val="hybridMultilevel"/>
    <w:tmpl w:val="84E6E392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0DE2192"/>
    <w:multiLevelType w:val="hybridMultilevel"/>
    <w:tmpl w:val="13E234AE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FA876AC"/>
    <w:multiLevelType w:val="hybridMultilevel"/>
    <w:tmpl w:val="EAC642C8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D0E6FD7"/>
    <w:multiLevelType w:val="hybridMultilevel"/>
    <w:tmpl w:val="C8003F22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D687D7F"/>
    <w:multiLevelType w:val="hybridMultilevel"/>
    <w:tmpl w:val="7B866408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6D93EEA"/>
    <w:multiLevelType w:val="hybridMultilevel"/>
    <w:tmpl w:val="A1C8DE30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65C48FE"/>
    <w:multiLevelType w:val="hybridMultilevel"/>
    <w:tmpl w:val="8190FCCE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5"/>
  </w:num>
  <w:num w:numId="4">
    <w:abstractNumId w:val="6"/>
  </w:num>
  <w:num w:numId="5">
    <w:abstractNumId w:val="2"/>
  </w:num>
  <w:num w:numId="6">
    <w:abstractNumId w:val="4"/>
  </w:num>
  <w:num w:numId="7">
    <w:abstractNumId w:val="3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F75E12"/>
    <w:rsid w:val="001008B4"/>
    <w:rsid w:val="00266444"/>
    <w:rsid w:val="00661A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A5EFF"/>
    <w:rPr>
      <w:rFonts w:ascii="Arial" w:hAnsi="Arial"/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0A5EFF"/>
    <w:rPr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rsid w:val="000A5EFF"/>
    <w:rPr>
      <w:color w:val="0000FF"/>
      <w:u w:val="single"/>
    </w:rPr>
  </w:style>
  <w:style w:type="character" w:styleId="FollowedHyperlink">
    <w:name w:val="FollowedHyperlink"/>
    <w:basedOn w:val="DefaultParagraphFont"/>
    <w:rsid w:val="000A5EFF"/>
    <w:rPr>
      <w:color w:val="800080"/>
      <w:u w:val="single"/>
    </w:rPr>
  </w:style>
  <w:style w:type="character" w:styleId="CommentReference">
    <w:name w:val="annotation reference"/>
    <w:basedOn w:val="DefaultParagraphFont"/>
    <w:semiHidden/>
    <w:rsid w:val="006F2A42"/>
    <w:rPr>
      <w:sz w:val="18"/>
    </w:rPr>
  </w:style>
  <w:style w:type="paragraph" w:styleId="CommentText">
    <w:name w:val="annotation text"/>
    <w:basedOn w:val="Normal"/>
    <w:semiHidden/>
    <w:rsid w:val="006F2A42"/>
  </w:style>
  <w:style w:type="paragraph" w:styleId="CommentSubject">
    <w:name w:val="annotation subject"/>
    <w:basedOn w:val="CommentText"/>
    <w:next w:val="CommentText"/>
    <w:semiHidden/>
    <w:rsid w:val="006F2A42"/>
  </w:style>
  <w:style w:type="paragraph" w:styleId="BalloonText">
    <w:name w:val="Balloon Text"/>
    <w:basedOn w:val="Normal"/>
    <w:semiHidden/>
    <w:rsid w:val="006F2A42"/>
    <w:rPr>
      <w:rFonts w:ascii="Lucida Grande" w:hAnsi="Lucida Grande"/>
      <w:sz w:val="18"/>
      <w:szCs w:val="18"/>
    </w:rPr>
  </w:style>
  <w:style w:type="paragraph" w:styleId="Header">
    <w:name w:val="header"/>
    <w:basedOn w:val="Normal"/>
    <w:rsid w:val="003E387B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3E387B"/>
    <w:pPr>
      <w:tabs>
        <w:tab w:val="center" w:pos="4320"/>
        <w:tab w:val="right" w:pos="8640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olc.spsd.sk.ca/DE/PD/instr/index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572</Words>
  <Characters>3262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Thinkfinity Integration Plan</vt:lpstr>
    </vt:vector>
  </TitlesOfParts>
  <Company>Tegra Learning</Company>
  <LinksUpToDate>false</LinksUpToDate>
  <CharactersWithSpaces>3827</CharactersWithSpaces>
  <SharedDoc>false</SharedDoc>
  <HLinks>
    <vt:vector size="6" baseType="variant">
      <vt:variant>
        <vt:i4>1835092</vt:i4>
      </vt:variant>
      <vt:variant>
        <vt:i4>43</vt:i4>
      </vt:variant>
      <vt:variant>
        <vt:i4>0</vt:i4>
      </vt:variant>
      <vt:variant>
        <vt:i4>5</vt:i4>
      </vt:variant>
      <vt:variant>
        <vt:lpwstr>http://olc.spsd.sk.ca/DE/PD/instr/index.html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Thinkfinity Integration Plan</dc:title>
  <dc:creator>LeeAnn Lindsey</dc:creator>
  <cp:lastModifiedBy>TLind</cp:lastModifiedBy>
  <cp:revision>2</cp:revision>
  <cp:lastPrinted>2007-11-07T14:19:00Z</cp:lastPrinted>
  <dcterms:created xsi:type="dcterms:W3CDTF">2011-06-21T13:32:00Z</dcterms:created>
  <dcterms:modified xsi:type="dcterms:W3CDTF">2011-06-21T13:32:00Z</dcterms:modified>
</cp:coreProperties>
</file>